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09" w:rsidRDefault="00474A09">
      <w:pPr>
        <w:wordWrap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448"/>
      </w:tblGrid>
      <w:tr w:rsidR="00474A09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right w:val="nil"/>
            </w:tcBorders>
            <w:vAlign w:val="center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  <w:spacing w:val="105"/>
              </w:rPr>
              <w:t>正</w:t>
            </w:r>
            <w:r>
              <w:rPr>
                <w:rFonts w:hint="eastAsia"/>
              </w:rPr>
              <w:t>本</w:t>
            </w:r>
          </w:p>
        </w:tc>
        <w:tc>
          <w:tcPr>
            <w:tcW w:w="7448" w:type="dxa"/>
            <w:tcBorders>
              <w:top w:val="nil"/>
              <w:bottom w:val="nil"/>
              <w:right w:val="nil"/>
            </w:tcBorders>
          </w:tcPr>
          <w:p w:rsidR="00474A09" w:rsidRDefault="00474A09">
            <w:pPr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>道路の位置の指定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申請書</w:t>
            </w:r>
          </w:p>
        </w:tc>
      </w:tr>
    </w:tbl>
    <w:p w:rsidR="00474A09" w:rsidRDefault="00474A09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840"/>
        <w:gridCol w:w="420"/>
        <w:gridCol w:w="315"/>
        <w:gridCol w:w="735"/>
        <w:gridCol w:w="1155"/>
        <w:gridCol w:w="840"/>
        <w:gridCol w:w="105"/>
        <w:gridCol w:w="1050"/>
        <w:gridCol w:w="1986"/>
      </w:tblGrid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0" w:type="dxa"/>
            <w:gridSpan w:val="11"/>
          </w:tcPr>
          <w:p w:rsidR="00474A09" w:rsidRDefault="00474A09">
            <w:pPr>
              <w:wordWrap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74A09" w:rsidRDefault="00474A09">
            <w:pPr>
              <w:wordWrap w:val="0"/>
              <w:spacing w:before="120" w:after="120"/>
            </w:pPr>
            <w:r>
              <w:rPr>
                <w:rFonts w:hint="eastAsia"/>
              </w:rPr>
              <w:t xml:space="preserve">　　　</w:t>
            </w:r>
            <w:r w:rsidR="00253091">
              <w:rPr>
                <w:rFonts w:hint="eastAsia"/>
              </w:rPr>
              <w:t>（宛先）</w:t>
            </w:r>
            <w:r>
              <w:rPr>
                <w:rFonts w:hint="eastAsia"/>
              </w:rPr>
              <w:t xml:space="preserve">新発田市長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474A09" w:rsidRDefault="00474A09">
            <w:pPr>
              <w:wordWrap w:val="0"/>
              <w:ind w:right="207"/>
              <w:jc w:val="right"/>
            </w:pPr>
            <w:r>
              <w:rPr>
                <w:rFonts w:hint="eastAsia"/>
              </w:rPr>
              <w:t xml:space="preserve">申請者　住所　　　　　　　　　　　</w:t>
            </w:r>
          </w:p>
          <w:p w:rsidR="00474A09" w:rsidRDefault="00474A09">
            <w:pPr>
              <w:wordWrap w:val="0"/>
              <w:ind w:right="207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243CC">
              <w:rPr>
                <w:rFonts w:hint="eastAsia"/>
              </w:rPr>
              <w:t xml:space="preserve">　</w:t>
            </w:r>
          </w:p>
          <w:p w:rsidR="00474A09" w:rsidRDefault="00474A09">
            <w:pPr>
              <w:wordWrap w:val="0"/>
              <w:spacing w:after="120"/>
              <w:ind w:right="21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　</w:t>
            </w:r>
          </w:p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号の規定による道路の位置の指定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を申請します。この申請書及び添付図書に記載の事項は事実に相違ありません。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vMerge w:val="restart"/>
            <w:vAlign w:val="center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築造主</w:t>
            </w:r>
          </w:p>
        </w:tc>
        <w:tc>
          <w:tcPr>
            <w:tcW w:w="840" w:type="dxa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6" w:type="dxa"/>
            <w:gridSpan w:val="8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vMerge/>
            <w:vAlign w:val="center"/>
          </w:tcPr>
          <w:p w:rsidR="00474A09" w:rsidRDefault="00474A09">
            <w:pPr>
              <w:wordWrap w:val="0"/>
              <w:jc w:val="distribute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6" w:type="dxa"/>
            <w:gridSpan w:val="8"/>
          </w:tcPr>
          <w:p w:rsidR="00474A09" w:rsidRDefault="00474A09">
            <w:pPr>
              <w:wordWrap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vMerge w:val="restart"/>
            <w:vAlign w:val="center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代理者</w:t>
            </w:r>
          </w:p>
        </w:tc>
        <w:tc>
          <w:tcPr>
            <w:tcW w:w="840" w:type="dxa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6" w:type="dxa"/>
            <w:gridSpan w:val="8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vMerge/>
            <w:vAlign w:val="center"/>
          </w:tcPr>
          <w:p w:rsidR="00474A09" w:rsidRDefault="00474A09">
            <w:pPr>
              <w:wordWrap w:val="0"/>
              <w:jc w:val="distribute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6" w:type="dxa"/>
            <w:gridSpan w:val="8"/>
          </w:tcPr>
          <w:p w:rsidR="00474A09" w:rsidRDefault="00474A09">
            <w:pPr>
              <w:wordWrap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vMerge w:val="restart"/>
            <w:vAlign w:val="center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図面作成者</w:t>
            </w:r>
          </w:p>
        </w:tc>
        <w:tc>
          <w:tcPr>
            <w:tcW w:w="840" w:type="dxa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6" w:type="dxa"/>
            <w:gridSpan w:val="8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6" w:type="dxa"/>
            <w:gridSpan w:val="8"/>
            <w:tcBorders>
              <w:bottom w:val="nil"/>
            </w:tcBorders>
          </w:tcPr>
          <w:p w:rsidR="00474A09" w:rsidRDefault="00474A09">
            <w:pPr>
              <w:wordWrap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4" w:type="dxa"/>
            <w:gridSpan w:val="3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を受けようとする道路の形態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>ア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>通り抜け道路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474A09" w:rsidRDefault="00474A09">
            <w:pPr>
              <w:wordWrap w:val="0"/>
              <w:jc w:val="right"/>
            </w:pPr>
            <w:r>
              <w:rPr>
                <w:rFonts w:hint="eastAsia"/>
              </w:rPr>
              <w:t>イ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>袋路状道路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:rsidR="00474A09" w:rsidRDefault="00474A09">
            <w:pPr>
              <w:wordWrap w:val="0"/>
              <w:jc w:val="right"/>
            </w:pPr>
            <w:r>
              <w:rPr>
                <w:rFonts w:hint="eastAsia"/>
              </w:rPr>
              <w:t>ウ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474A09" w:rsidRDefault="00474A09" w:rsidP="00F25656">
            <w:pPr>
              <w:wordWrap w:val="0"/>
            </w:pPr>
            <w:r>
              <w:rPr>
                <w:rFonts w:hint="eastAsia"/>
              </w:rPr>
              <w:t>自</w:t>
            </w:r>
            <w:r w:rsidR="00F25656">
              <w:rPr>
                <w:rFonts w:hint="eastAsia"/>
              </w:rPr>
              <w:t>動</w:t>
            </w:r>
            <w:r>
              <w:rPr>
                <w:rFonts w:hint="eastAsia"/>
              </w:rPr>
              <w:t>車の転回広場付道路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 w:val="restart"/>
            <w:textDirection w:val="tbRlV"/>
            <w:vAlign w:val="center"/>
          </w:tcPr>
          <w:p w:rsidR="00474A09" w:rsidRDefault="00474A09">
            <w:pPr>
              <w:wordWrap w:val="0"/>
              <w:ind w:left="113" w:right="113"/>
            </w:pPr>
            <w:r>
              <w:rPr>
                <w:rFonts w:hint="eastAsia"/>
              </w:rPr>
              <w:t>道路</w:t>
            </w:r>
          </w:p>
          <w:p w:rsidR="00474A09" w:rsidRDefault="00474A09">
            <w:pPr>
              <w:wordWrap w:val="0"/>
              <w:ind w:left="113" w:right="113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を受けようとする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474A09" w:rsidRDefault="00474A09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道</w:t>
            </w:r>
            <w:r>
              <w:rPr>
                <w:rFonts w:hint="eastAsia"/>
              </w:rPr>
              <w:t>路</w:t>
            </w: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>図面上の符号</w:t>
            </w:r>
          </w:p>
        </w:tc>
        <w:tc>
          <w:tcPr>
            <w:tcW w:w="735" w:type="dxa"/>
            <w:gridSpan w:val="2"/>
            <w:vAlign w:val="center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735" w:type="dxa"/>
            <w:vAlign w:val="center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5136" w:type="dxa"/>
            <w:gridSpan w:val="5"/>
            <w:vAlign w:val="center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  <w:spacing w:val="105"/>
              </w:rPr>
              <w:t>関係地名地</w:t>
            </w:r>
            <w:r>
              <w:rPr>
                <w:rFonts w:hint="eastAsia"/>
              </w:rPr>
              <w:t>番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474A09" w:rsidRDefault="00474A09">
            <w:pPr>
              <w:wordWrap w:val="0"/>
              <w:ind w:left="113" w:right="113"/>
            </w:pPr>
            <w:r>
              <w:rPr>
                <w:rFonts w:hint="eastAsia"/>
              </w:rPr>
              <w:t>広場部分</w:t>
            </w:r>
          </w:p>
          <w:p w:rsidR="00474A09" w:rsidRDefault="00474A09" w:rsidP="00F25656">
            <w:pPr>
              <w:wordWrap w:val="0"/>
              <w:ind w:left="113" w:right="113"/>
            </w:pPr>
            <w:r>
              <w:rPr>
                <w:rFonts w:hint="eastAsia"/>
              </w:rPr>
              <w:t>自</w:t>
            </w:r>
            <w:r w:rsidR="00F25656">
              <w:rPr>
                <w:rFonts w:hint="eastAsia"/>
              </w:rPr>
              <w:t>動</w:t>
            </w:r>
            <w:r>
              <w:rPr>
                <w:rFonts w:hint="eastAsia"/>
              </w:rPr>
              <w:t>車の転回</w:t>
            </w:r>
          </w:p>
        </w:tc>
        <w:tc>
          <w:tcPr>
            <w:tcW w:w="840" w:type="dxa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図面の符号</w:t>
            </w:r>
          </w:p>
        </w:tc>
        <w:tc>
          <w:tcPr>
            <w:tcW w:w="1470" w:type="dxa"/>
            <w:gridSpan w:val="3"/>
            <w:vAlign w:val="center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5136" w:type="dxa"/>
            <w:gridSpan w:val="5"/>
            <w:vAlign w:val="center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  <w:spacing w:val="105"/>
              </w:rPr>
              <w:t>関係地名地</w:t>
            </w:r>
            <w:r>
              <w:rPr>
                <w:rFonts w:hint="eastAsia"/>
              </w:rPr>
              <w:t>番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630" w:type="dxa"/>
            <w:vMerge/>
          </w:tcPr>
          <w:p w:rsidR="00474A09" w:rsidRDefault="00474A09">
            <w:pPr>
              <w:wordWrap w:val="0"/>
            </w:pPr>
          </w:p>
        </w:tc>
        <w:tc>
          <w:tcPr>
            <w:tcW w:w="840" w:type="dxa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6" w:type="dxa"/>
            <w:gridSpan w:val="5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3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  <w:spacing w:val="85"/>
              </w:rPr>
              <w:t>接続道路</w:t>
            </w:r>
            <w:r>
              <w:rPr>
                <w:rFonts w:hint="eastAsia"/>
              </w:rPr>
              <w:t>の指定年月日・番号</w:t>
            </w:r>
          </w:p>
        </w:tc>
        <w:tc>
          <w:tcPr>
            <w:tcW w:w="1470" w:type="dxa"/>
            <w:gridSpan w:val="3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年　月　日第　　　　号</w:t>
            </w:r>
          </w:p>
        </w:tc>
        <w:tc>
          <w:tcPr>
            <w:tcW w:w="2100" w:type="dxa"/>
            <w:gridSpan w:val="3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>変更・廃止する道路の指定年月日・番号</w:t>
            </w:r>
          </w:p>
        </w:tc>
        <w:tc>
          <w:tcPr>
            <w:tcW w:w="3036" w:type="dxa"/>
            <w:gridSpan w:val="2"/>
          </w:tcPr>
          <w:p w:rsidR="00474A09" w:rsidRDefault="00474A0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74A09" w:rsidRDefault="00474A09">
            <w:pPr>
              <w:wordWrap w:val="0"/>
              <w:jc w:val="right"/>
            </w:pPr>
            <w:r>
              <w:rPr>
                <w:rFonts w:hint="eastAsia"/>
              </w:rPr>
              <w:t>第　　　　　　号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3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606" w:type="dxa"/>
            <w:gridSpan w:val="8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3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道路の標示方法</w:t>
            </w:r>
          </w:p>
        </w:tc>
        <w:tc>
          <w:tcPr>
            <w:tcW w:w="6606" w:type="dxa"/>
            <w:gridSpan w:val="8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3"/>
          </w:tcPr>
          <w:p w:rsidR="00474A09" w:rsidRDefault="00474A09">
            <w:pPr>
              <w:wordWrap w:val="0"/>
              <w:jc w:val="distribute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6606" w:type="dxa"/>
            <w:gridSpan w:val="8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9" w:type="dxa"/>
            <w:gridSpan w:val="5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30" w:type="dxa"/>
            <w:gridSpan w:val="3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  <w:spacing w:val="105"/>
              </w:rPr>
              <w:t>※処理事</w:t>
            </w:r>
            <w:r>
              <w:rPr>
                <w:rFonts w:hint="eastAsia"/>
              </w:rPr>
              <w:t>項</w:t>
            </w:r>
          </w:p>
        </w:tc>
        <w:tc>
          <w:tcPr>
            <w:tcW w:w="3141" w:type="dxa"/>
            <w:gridSpan w:val="3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</w:rPr>
              <w:t>※指定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番号欄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9" w:type="dxa"/>
            <w:gridSpan w:val="5"/>
            <w:vMerge w:val="restart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Merge w:val="restart"/>
          </w:tcPr>
          <w:p w:rsidR="00474A09" w:rsidRDefault="00474A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1" w:type="dxa"/>
            <w:gridSpan w:val="3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474A09" w:rsidRDefault="00474A09">
            <w:pPr>
              <w:wordWrap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9" w:type="dxa"/>
            <w:gridSpan w:val="5"/>
            <w:vMerge/>
          </w:tcPr>
          <w:p w:rsidR="00474A09" w:rsidRDefault="00474A09">
            <w:pPr>
              <w:wordWrap w:val="0"/>
            </w:pPr>
          </w:p>
        </w:tc>
        <w:tc>
          <w:tcPr>
            <w:tcW w:w="2730" w:type="dxa"/>
            <w:gridSpan w:val="3"/>
            <w:vMerge/>
          </w:tcPr>
          <w:p w:rsidR="00474A09" w:rsidRDefault="00474A09">
            <w:pPr>
              <w:wordWrap w:val="0"/>
            </w:pPr>
          </w:p>
        </w:tc>
        <w:tc>
          <w:tcPr>
            <w:tcW w:w="3141" w:type="dxa"/>
            <w:gridSpan w:val="3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  <w:spacing w:val="105"/>
              </w:rPr>
              <w:t>※告示番号</w:t>
            </w:r>
            <w:r>
              <w:rPr>
                <w:rFonts w:hint="eastAsia"/>
              </w:rPr>
              <w:t>欄</w:t>
            </w:r>
          </w:p>
        </w:tc>
      </w:tr>
      <w:tr w:rsidR="0047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9" w:type="dxa"/>
            <w:gridSpan w:val="5"/>
            <w:vMerge/>
          </w:tcPr>
          <w:p w:rsidR="00474A09" w:rsidRDefault="00474A09">
            <w:pPr>
              <w:wordWrap w:val="0"/>
            </w:pPr>
          </w:p>
        </w:tc>
        <w:tc>
          <w:tcPr>
            <w:tcW w:w="2730" w:type="dxa"/>
            <w:gridSpan w:val="3"/>
            <w:vMerge/>
          </w:tcPr>
          <w:p w:rsidR="00474A09" w:rsidRDefault="00474A09">
            <w:pPr>
              <w:wordWrap w:val="0"/>
            </w:pPr>
          </w:p>
        </w:tc>
        <w:tc>
          <w:tcPr>
            <w:tcW w:w="3141" w:type="dxa"/>
            <w:gridSpan w:val="3"/>
          </w:tcPr>
          <w:p w:rsidR="00474A09" w:rsidRDefault="00474A09">
            <w:pPr>
              <w:wordWrap w:val="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474A09" w:rsidRDefault="00474A09">
            <w:pPr>
              <w:wordWrap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</w:tbl>
    <w:p w:rsidR="00474A09" w:rsidRDefault="00474A09">
      <w:pPr>
        <w:wordWrap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※印のある欄は、記入しないこと。</w:t>
      </w:r>
    </w:p>
    <w:sectPr w:rsidR="00474A0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28" w:rsidRDefault="00672528">
      <w:pPr>
        <w:spacing w:line="240" w:lineRule="auto"/>
      </w:pPr>
      <w:r>
        <w:separator/>
      </w:r>
    </w:p>
  </w:endnote>
  <w:endnote w:type="continuationSeparator" w:id="0">
    <w:p w:rsidR="00672528" w:rsidRDefault="00672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28" w:rsidRDefault="00672528">
      <w:pPr>
        <w:spacing w:line="240" w:lineRule="auto"/>
      </w:pPr>
      <w:r>
        <w:separator/>
      </w:r>
    </w:p>
  </w:footnote>
  <w:footnote w:type="continuationSeparator" w:id="0">
    <w:p w:rsidR="00672528" w:rsidRDefault="00672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CC" w:rsidRDefault="00E243CC">
    <w:pPr>
      <w:pStyle w:val="a3"/>
    </w:pPr>
  </w:p>
  <w:p w:rsidR="00E243CC" w:rsidRDefault="00E243CC" w:rsidP="00E243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09"/>
    <w:rsid w:val="00253091"/>
    <w:rsid w:val="003B43DF"/>
    <w:rsid w:val="003E0680"/>
    <w:rsid w:val="00474A09"/>
    <w:rsid w:val="00601847"/>
    <w:rsid w:val="00672528"/>
    <w:rsid w:val="00B33849"/>
    <w:rsid w:val="00D01F1E"/>
    <w:rsid w:val="00DF2F49"/>
    <w:rsid w:val="00E243CC"/>
    <w:rsid w:val="00F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37120"/>
  <w14:defaultImageDpi w14:val="0"/>
  <w15:docId w15:val="{481A78C5-128C-445E-B30A-2DF3FDB1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920;&#31227;&#268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表移植.dot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第5号様式(第13条関係)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第5号様式(第13条関係)</dc:title>
  <dc:subject/>
  <dc:creator>(株)ぎょうせい</dc:creator>
  <cp:keywords/>
  <dc:description/>
  <cp:lastModifiedBy>新発田市</cp:lastModifiedBy>
  <cp:revision>3</cp:revision>
  <cp:lastPrinted>2000-11-20T08:01:00Z</cp:lastPrinted>
  <dcterms:created xsi:type="dcterms:W3CDTF">2021-05-31T01:49:00Z</dcterms:created>
  <dcterms:modified xsi:type="dcterms:W3CDTF">2021-05-31T01:49:00Z</dcterms:modified>
</cp:coreProperties>
</file>