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both"/>
        <w:rPr>
          <w:rFonts w:hint="default" w:ascii="ＭＳ 明朝" w:hAnsi="ＭＳ 明朝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第３号様式（第１６条関係）</w:t>
      </w:r>
    </w:p>
    <w:p>
      <w:pPr>
        <w:pStyle w:val="0"/>
        <w:jc w:val="right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　　年　　月　　日</w:t>
      </w: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ind w:firstLine="210" w:firstLineChars="10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（宛先）新発田市長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ind w:firstLine="4410" w:firstLineChars="2100"/>
        <w:jc w:val="both"/>
        <w:rPr>
          <w:rFonts w:hint="default"/>
        </w:rPr>
      </w:pPr>
      <w:r>
        <w:rPr>
          <w:rFonts w:hint="default" w:ascii="Century" w:hAnsi="Century" w:eastAsia="ＭＳ 明朝"/>
          <w:kern w:val="2"/>
          <w:sz w:val="21"/>
        </w:rPr>
        <w:t>住所（所在地）</w:t>
      </w:r>
    </w:p>
    <w:p>
      <w:pPr>
        <w:pStyle w:val="0"/>
        <w:ind w:firstLine="4410" w:firstLineChars="2100"/>
        <w:jc w:val="both"/>
        <w:rPr>
          <w:rFonts w:hint="default"/>
        </w:rPr>
      </w:pPr>
      <w:r>
        <w:rPr>
          <w:rFonts w:hint="default" w:ascii="Century" w:hAnsi="Century" w:eastAsia="ＭＳ 明朝"/>
          <w:kern w:val="2"/>
          <w:sz w:val="21"/>
        </w:rPr>
        <w:t>事業者名（店舗名）</w:t>
      </w:r>
    </w:p>
    <w:p>
      <w:pPr>
        <w:pStyle w:val="0"/>
        <w:ind w:firstLine="4410" w:firstLineChars="2100"/>
        <w:jc w:val="both"/>
        <w:rPr>
          <w:rFonts w:hint="default"/>
        </w:rPr>
      </w:pPr>
      <w:r>
        <w:rPr>
          <w:rFonts w:hint="default" w:ascii="Century" w:hAnsi="Century" w:eastAsia="ＭＳ 明朝"/>
          <w:kern w:val="2"/>
          <w:sz w:val="21"/>
        </w:rPr>
        <w:t>氏名（代表者氏名）　　　　　　　　　　　　</w:t>
      </w:r>
      <w:r>
        <w:rPr>
          <w:rFonts w:hint="default" w:ascii="Century" w:hAnsi="Century" w:eastAsia="ＭＳ 明朝"/>
          <w:kern w:val="2"/>
          <w:sz w:val="21"/>
        </w:rPr>
        <w:t xml:space="preserve"> 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 w:ascii="Century" w:hAnsi="Century" w:eastAsia="ＭＳ 明朝"/>
          <w:kern w:val="2"/>
          <w:sz w:val="21"/>
        </w:rPr>
        <w:t>子育て応援カード事業協賛店登録届</w:t>
      </w:r>
    </w:p>
    <w:p>
      <w:pPr>
        <w:pStyle w:val="0"/>
        <w:jc w:val="both"/>
        <w:rPr>
          <w:rFonts w:hint="default"/>
        </w:rPr>
      </w:pPr>
    </w:p>
    <w:p>
      <w:pPr>
        <w:pStyle w:val="0"/>
        <w:ind w:firstLine="210" w:firstLineChars="10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次のとおり、子育て応援カード事業の協賛店として登録します。</w:t>
      </w:r>
    </w:p>
    <w:tbl>
      <w:tblPr>
        <w:tblStyle w:val="11"/>
        <w:tblW w:w="9416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3261"/>
        <w:gridCol w:w="6155"/>
      </w:tblGrid>
      <w:tr>
        <w:trPr>
          <w:trHeight w:val="606" w:hRule="atLeast"/>
        </w:trPr>
        <w:tc>
          <w:tcPr>
            <w:tcW w:w="3261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サービスを提供する店舗等の　名称</w:t>
            </w:r>
          </w:p>
        </w:tc>
        <w:tc>
          <w:tcPr>
            <w:tcW w:w="615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</w:t>
            </w:r>
          </w:p>
        </w:tc>
      </w:tr>
      <w:tr>
        <w:trPr>
          <w:trHeight w:val="606" w:hRule="atLeast"/>
        </w:trPr>
        <w:tc>
          <w:tcPr>
            <w:tcW w:w="326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所在地</w:t>
            </w:r>
          </w:p>
        </w:tc>
        <w:tc>
          <w:tcPr>
            <w:tcW w:w="6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</w:t>
            </w:r>
          </w:p>
        </w:tc>
      </w:tr>
      <w:tr>
        <w:trPr>
          <w:trHeight w:val="606" w:hRule="atLeast"/>
        </w:trPr>
        <w:tc>
          <w:tcPr>
            <w:tcW w:w="326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電話番号</w:t>
            </w:r>
          </w:p>
        </w:tc>
        <w:tc>
          <w:tcPr>
            <w:tcW w:w="6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</w:t>
            </w:r>
          </w:p>
        </w:tc>
      </w:tr>
      <w:tr>
        <w:trPr>
          <w:trHeight w:val="581" w:hRule="atLeast"/>
        </w:trPr>
        <w:tc>
          <w:tcPr>
            <w:tcW w:w="326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ＦＡＸ番号</w:t>
            </w:r>
          </w:p>
        </w:tc>
        <w:tc>
          <w:tcPr>
            <w:tcW w:w="6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</w:tr>
      <w:tr>
        <w:trPr>
          <w:trHeight w:val="581" w:hRule="atLeast"/>
        </w:trPr>
        <w:tc>
          <w:tcPr>
            <w:tcW w:w="326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ホームページアドレス</w:t>
            </w:r>
          </w:p>
        </w:tc>
        <w:tc>
          <w:tcPr>
            <w:tcW w:w="6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</w:tr>
      <w:tr>
        <w:trPr>
          <w:trHeight w:val="606" w:hRule="atLeast"/>
        </w:trPr>
        <w:tc>
          <w:tcPr>
            <w:tcW w:w="326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メールアドレス</w:t>
            </w:r>
          </w:p>
        </w:tc>
        <w:tc>
          <w:tcPr>
            <w:tcW w:w="6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</w:tr>
      <w:tr>
        <w:trPr>
          <w:trHeight w:val="581" w:hRule="atLeast"/>
        </w:trPr>
        <w:tc>
          <w:tcPr>
            <w:tcW w:w="326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主な業務内容</w:t>
            </w:r>
          </w:p>
        </w:tc>
        <w:tc>
          <w:tcPr>
            <w:tcW w:w="6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</w:t>
            </w:r>
          </w:p>
        </w:tc>
      </w:tr>
      <w:tr>
        <w:trPr>
          <w:trHeight w:val="581" w:hRule="atLeast"/>
        </w:trPr>
        <w:tc>
          <w:tcPr>
            <w:tcW w:w="326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営業時間</w:t>
            </w:r>
          </w:p>
        </w:tc>
        <w:tc>
          <w:tcPr>
            <w:tcW w:w="6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</w:t>
            </w:r>
          </w:p>
        </w:tc>
      </w:tr>
      <w:tr>
        <w:trPr>
          <w:trHeight w:val="606" w:hRule="atLeast"/>
        </w:trPr>
        <w:tc>
          <w:tcPr>
            <w:tcW w:w="326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定休日</w:t>
            </w:r>
          </w:p>
        </w:tc>
        <w:tc>
          <w:tcPr>
            <w:tcW w:w="6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</w:t>
            </w:r>
          </w:p>
        </w:tc>
      </w:tr>
      <w:tr>
        <w:trPr>
          <w:trHeight w:val="2403" w:hRule="atLeast"/>
        </w:trPr>
        <w:tc>
          <w:tcPr>
            <w:tcW w:w="326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提供するサービス内容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mc:AlternateContent>
                <mc:Choice Requires="wps">
                  <w:drawing>
                    <wp:anchor simplePos="0" relativeHeight="3" behindDoc="0" locked="0" layoutInCell="1" hidden="0" allowOverlap="1">
                      <wp:simplePos x="0" y="0"/>
                      <wp:positionH relativeFrom="column">
                        <wp:posOffset>773430</wp:posOffset>
                      </wp:positionH>
                      <wp:positionV relativeFrom="paragraph">
                        <wp:posOffset>262890</wp:posOffset>
                      </wp:positionV>
                      <wp:extent cx="321310" cy="158115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321310" cy="158115"/>
                              </a:xfrm>
                              <a:prstGeom prst="bracketPair">
                                <a:avLst>
                                  <a:gd name="adj" fmla="val 16671"/>
                                </a:avLst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_x0000_s1026" style="margin-top:20.7pt;mso-position-vertical-relative:text;mso-position-horizontal-relative:text;position:absolute;height:12.45pt;width:25.3pt;margin-left:60.9pt;z-index:3;" o:allowincell="t" filled="f" stroked="t" strokecolor="#000000" strokeweight="0.75pt" o:spt="185" type="#_x0000_t185" adj="3601">
                      <v:fill/>
                      <v:stroke filltype="solid"/>
                      <v:textbox style="layout-flow:horizontal;" inset="2.0637499999999998mm,0.24694444444444438mm,2.0637499999999998mm,0.24694444444444438mm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●サービスを提供する日を限定する場合は、　　　内に曜日等を記入してください。</w:t>
            </w:r>
          </w:p>
        </w:tc>
        <w:tc>
          <w:tcPr>
            <w:tcW w:w="6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</w:t>
            </w:r>
          </w:p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ind w:firstLine="210" w:firstLineChars="10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mc:AlternateContent>
                <mc:Choice Requires="wps">
                  <w:drawing>
                    <wp:anchor simplePos="0" relativeHeight="2" behindDoc="0" locked="0" layoutInCell="1" hidden="0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39370</wp:posOffset>
                      </wp:positionV>
                      <wp:extent cx="3600450" cy="514350"/>
                      <wp:effectExtent l="635" t="635" r="29845" b="1079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3600450" cy="514350"/>
                              </a:xfrm>
                              <a:prstGeom prst="bracketPair">
                                <a:avLst>
                                  <a:gd name="adj" fmla="val 16657"/>
                                </a:avLst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_x0000_s1027" style="margin-top:3.1pt;mso-position-vertical-relative:text;mso-position-horizontal-relative:text;position:absolute;height:40.5pt;width:283.5pt;margin-left:4.75pt;z-index:2;" o:allowincell="t" filled="f" stroked="t" strokecolor="#000000" strokeweight="0.75pt" o:spt="185" type="#_x0000_t185" adj="3598">
                      <v:fill/>
                      <v:stroke filltype="solid"/>
                      <v:textbox style="layout-flow:horizontal;" inset="2.0637499999999998mm,0.24694444444444438mm,2.0637499999999998mm,0.24694444444444438mm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提供できる曜日等</w:t>
            </w:r>
          </w:p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</w:tr>
      <w:tr>
        <w:trPr>
          <w:trHeight w:val="711" w:hRule="atLeast"/>
        </w:trPr>
        <w:tc>
          <w:tcPr>
            <w:tcW w:w="3261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備考</w:t>
            </w:r>
          </w:p>
        </w:tc>
        <w:tc>
          <w:tcPr>
            <w:tcW w:w="615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（注）１　※欄については、必ず記入してください。</w:t>
      </w:r>
    </w:p>
    <w:p>
      <w:pPr>
        <w:pStyle w:val="0"/>
        <w:ind w:left="840" w:leftChars="300" w:hanging="210" w:hangingChars="10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２　記載された内容は、カード利用者に情報提供するとともに、市のホームページに掲載します。</w:t>
      </w:r>
    </w:p>
    <w:sectPr>
      <w:pgSz w:w="11906" w:h="16838"/>
      <w:pgMar w:top="851" w:right="1134" w:bottom="851" w:left="1134" w:header="851" w:footer="992" w:gutter="0"/>
      <w:cols w:space="720"/>
      <w:textDirection w:val="lrTb"/>
      <w:docGrid w:type="linesAndChars" w:linePitch="37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37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kern w:val="2"/>
      <w:sz w:val="21"/>
    </w:rPr>
  </w:style>
  <w:style w:type="paragraph" w:styleId="19" w:customStyle="1">
    <w:name w:val="Note Heading"/>
    <w:basedOn w:val="0"/>
    <w:next w:val="0"/>
    <w:link w:val="20"/>
    <w:uiPriority w:val="0"/>
    <w:qFormat/>
    <w:pPr>
      <w:jc w:val="center"/>
    </w:pPr>
    <w:rPr>
      <w:rFonts w:ascii="ＭＳ ゴシック" w:hAnsi="ＭＳ ゴシック" w:eastAsia="ＭＳ ゴシック"/>
      <w:sz w:val="22"/>
    </w:rPr>
  </w:style>
  <w:style w:type="character" w:styleId="20" w:customStyle="1">
    <w:name w:val="記 (文字)"/>
    <w:basedOn w:val="10"/>
    <w:next w:val="20"/>
    <w:link w:val="19"/>
    <w:uiPriority w:val="0"/>
    <w:qFormat/>
    <w:rPr>
      <w:rFonts w:ascii="ＭＳ ゴシック" w:hAnsi="ＭＳ ゴシック" w:eastAsia="ＭＳ ゴシック"/>
      <w:kern w:val="2"/>
      <w:sz w:val="22"/>
    </w:rPr>
  </w:style>
  <w:style w:type="paragraph" w:styleId="21">
    <w:name w:val="Balloon Text"/>
    <w:basedOn w:val="0"/>
    <w:next w:val="21"/>
    <w:link w:val="22"/>
    <w:uiPriority w:val="0"/>
    <w:semiHidden/>
    <w:rPr>
      <w:rFonts w:ascii="Arial" w:hAnsi="Arial" w:eastAsia="ＭＳ ゴシック"/>
      <w:sz w:val="18"/>
    </w:rPr>
  </w:style>
  <w:style w:type="character" w:styleId="22" w:customStyle="1">
    <w:name w:val="吹き出し (文字)"/>
    <w:basedOn w:val="10"/>
    <w:next w:val="22"/>
    <w:link w:val="21"/>
    <w:uiPriority w:val="0"/>
    <w:qFormat/>
    <w:rPr>
      <w:rFonts w:ascii="Arial" w:hAnsi="Arial" w:eastAsia="ＭＳ ゴシック"/>
      <w:kern w:val="2"/>
      <w:sz w:val="18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280</Characters>
  <Application>JUST Note</Application>
  <Lines>50</Lines>
  <Paragraphs>30</Paragraphs>
  <CharactersWithSpaces>306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新発田市</cp:lastModifiedBy>
  <cp:lastPrinted>2022-03-29T11:39:00Z</cp:lastPrinted>
  <dcterms:created xsi:type="dcterms:W3CDTF">2023-04-18T10:14:00Z</dcterms:created>
  <dcterms:modified xsi:type="dcterms:W3CDTF">2024-02-16T04:58:52Z</dcterms:modified>
  <cp:revision>7</cp:revision>
</cp:coreProperties>
</file>