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995" w:rsidRDefault="00042995">
      <w:bookmarkStart w:id="0" w:name="_GoBack"/>
      <w:bookmarkEnd w:id="0"/>
      <w:r>
        <w:rPr>
          <w:rFonts w:hint="eastAsia"/>
        </w:rPr>
        <w:t>第</w:t>
      </w:r>
      <w:r>
        <w:t>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042995" w:rsidRDefault="002C456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205105</wp:posOffset>
                </wp:positionV>
                <wp:extent cx="104775" cy="3556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355600"/>
                        </a:xfrm>
                        <a:prstGeom prst="rightBrace">
                          <a:avLst>
                            <a:gd name="adj1" fmla="val 28283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0BD3C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left:0;text-align:left;margin-left:170.7pt;margin-top:16.15pt;width:8.25pt;height:2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" o:allowincell="f" strokeweight=".5pt"/>
            </w:pict>
          </mc:Fallback>
        </mc:AlternateConten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4"/>
        <w:gridCol w:w="5011"/>
      </w:tblGrid>
      <w:tr w:rsidR="00042995">
        <w:tblPrEx>
          <w:tblCellMar>
            <w:top w:w="0" w:type="dxa"/>
            <w:bottom w:w="0" w:type="dxa"/>
          </w:tblCellMar>
        </w:tblPrEx>
        <w:tc>
          <w:tcPr>
            <w:tcW w:w="3514" w:type="dxa"/>
            <w:vAlign w:val="center"/>
          </w:tcPr>
          <w:p w:rsidR="00042995" w:rsidRDefault="00042995">
            <w:pPr>
              <w:jc w:val="right"/>
            </w:pPr>
            <w:r>
              <w:rPr>
                <w:rFonts w:hint="eastAsia"/>
              </w:rPr>
              <w:t>開発許可</w:t>
            </w:r>
          </w:p>
          <w:p w:rsidR="00042995" w:rsidRDefault="00042995">
            <w:pPr>
              <w:jc w:val="right"/>
            </w:pPr>
            <w:r>
              <w:rPr>
                <w:rFonts w:hint="eastAsia"/>
              </w:rPr>
              <w:t>建築許可</w:t>
            </w:r>
          </w:p>
        </w:tc>
        <w:tc>
          <w:tcPr>
            <w:tcW w:w="5011" w:type="dxa"/>
            <w:vAlign w:val="center"/>
          </w:tcPr>
          <w:p w:rsidR="00042995" w:rsidRDefault="00042995">
            <w:r>
              <w:rPr>
                <w:rFonts w:hint="eastAsia"/>
              </w:rPr>
              <w:t>に基づく地位承継届出書</w:t>
            </w:r>
          </w:p>
        </w:tc>
      </w:tr>
    </w:tbl>
    <w:p w:rsidR="00042995" w:rsidRDefault="0004299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751"/>
        <w:gridCol w:w="1554"/>
        <w:gridCol w:w="2435"/>
      </w:tblGrid>
      <w:tr w:rsidR="00042995">
        <w:tblPrEx>
          <w:tblCellMar>
            <w:top w:w="0" w:type="dxa"/>
            <w:bottom w:w="0" w:type="dxa"/>
          </w:tblCellMar>
        </w:tblPrEx>
        <w:trPr>
          <w:trHeight w:val="2342"/>
        </w:trPr>
        <w:tc>
          <w:tcPr>
            <w:tcW w:w="852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042995" w:rsidRDefault="00042995">
            <w:r>
              <w:rPr>
                <w:rFonts w:hint="eastAsia"/>
              </w:rPr>
              <w:t xml:space="preserve">　都市計画法第</w:t>
            </w:r>
            <w:r>
              <w:t>44</w:t>
            </w:r>
            <w:r>
              <w:rPr>
                <w:rFonts w:hint="eastAsia"/>
              </w:rPr>
              <w:t>条の規定に基づき、地位を承継したので、届出します。</w:t>
            </w:r>
          </w:p>
          <w:p w:rsidR="00042995" w:rsidRDefault="00042995"/>
          <w:p w:rsidR="00042995" w:rsidRDefault="00042995">
            <w:r>
              <w:rPr>
                <w:rFonts w:hint="eastAsia"/>
              </w:rPr>
              <w:t xml:space="preserve">　　　　　　年　　月　　日</w:t>
            </w:r>
          </w:p>
          <w:p w:rsidR="00042995" w:rsidRDefault="00042995"/>
          <w:p w:rsidR="00042995" w:rsidRDefault="00042995">
            <w:r>
              <w:rPr>
                <w:rFonts w:hint="eastAsia"/>
              </w:rPr>
              <w:t xml:space="preserve">　　</w:t>
            </w:r>
            <w:r w:rsidR="00521024">
              <w:rPr>
                <w:rFonts w:hint="eastAsia"/>
              </w:rPr>
              <w:t>（宛先）　新発田市長</w:t>
            </w:r>
          </w:p>
          <w:p w:rsidR="00042995" w:rsidRDefault="00042995"/>
          <w:p w:rsidR="00042995" w:rsidRDefault="00042995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042995" w:rsidRDefault="00042995">
            <w:pPr>
              <w:jc w:val="right"/>
            </w:pPr>
            <w:r>
              <w:rPr>
                <w:rFonts w:hint="eastAsia"/>
              </w:rPr>
              <w:t xml:space="preserve">届出者　　　　　　　　　　　　　　　　　　　</w:t>
            </w:r>
          </w:p>
        </w:tc>
      </w:tr>
      <w:tr w:rsidR="00042995">
        <w:tblPrEx>
          <w:tblCellMar>
            <w:top w:w="0" w:type="dxa"/>
            <w:bottom w:w="0" w:type="dxa"/>
          </w:tblCellMar>
        </w:tblPrEx>
        <w:trPr>
          <w:cantSplit/>
          <w:trHeight w:val="731"/>
        </w:trPr>
        <w:tc>
          <w:tcPr>
            <w:tcW w:w="453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2995" w:rsidRDefault="00042995"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2995" w:rsidRDefault="00042995">
            <w:pPr>
              <w:jc w:val="left"/>
            </w:pPr>
            <w:r>
              <w:rPr>
                <w:rFonts w:hint="eastAsia"/>
              </w:rPr>
              <w:t>氏名又は名称及び代表者名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42995" w:rsidRDefault="00042995">
            <w:pPr>
              <w:spacing w:line="300" w:lineRule="auto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0429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:rsidR="00042995" w:rsidRDefault="00042995">
            <w:pPr>
              <w:jc w:val="distribute"/>
            </w:pPr>
            <w:r>
              <w:rPr>
                <w:rFonts w:hint="eastAsia"/>
                <w:spacing w:val="5"/>
              </w:rPr>
              <w:t>開発許可年月</w:t>
            </w:r>
            <w:r>
              <w:rPr>
                <w:rFonts w:hint="eastAsia"/>
              </w:rPr>
              <w:t>日及び番号</w:t>
            </w:r>
          </w:p>
        </w:tc>
        <w:tc>
          <w:tcPr>
            <w:tcW w:w="6739" w:type="dxa"/>
            <w:gridSpan w:val="3"/>
            <w:tcBorders>
              <w:right w:val="single" w:sz="12" w:space="0" w:color="auto"/>
            </w:tcBorders>
            <w:vAlign w:val="center"/>
          </w:tcPr>
          <w:p w:rsidR="00042995" w:rsidRDefault="00042995">
            <w:pPr>
              <w:jc w:val="center"/>
            </w:pPr>
            <w:r>
              <w:rPr>
                <w:rFonts w:hint="eastAsia"/>
              </w:rPr>
              <w:t>年　　　　月　　　　日　　第　　　　　号</w:t>
            </w:r>
          </w:p>
        </w:tc>
      </w:tr>
      <w:tr w:rsidR="000429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:rsidR="00042995" w:rsidRDefault="00042995">
            <w:pPr>
              <w:jc w:val="distribute"/>
            </w:pPr>
            <w:r>
              <w:rPr>
                <w:rFonts w:hint="eastAsia"/>
                <w:spacing w:val="5"/>
              </w:rPr>
              <w:t>被承継人の氏</w:t>
            </w:r>
            <w:r>
              <w:rPr>
                <w:rFonts w:hint="eastAsia"/>
              </w:rPr>
              <w:t>名又は名称</w:t>
            </w:r>
          </w:p>
        </w:tc>
        <w:tc>
          <w:tcPr>
            <w:tcW w:w="6739" w:type="dxa"/>
            <w:gridSpan w:val="3"/>
            <w:tcBorders>
              <w:right w:val="single" w:sz="12" w:space="0" w:color="auto"/>
            </w:tcBorders>
          </w:tcPr>
          <w:p w:rsidR="00042995" w:rsidRDefault="00042995">
            <w:r>
              <w:rPr>
                <w:rFonts w:hint="eastAsia"/>
              </w:rPr>
              <w:t xml:space="preserve">　</w:t>
            </w:r>
          </w:p>
        </w:tc>
      </w:tr>
      <w:tr w:rsidR="0004299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:rsidR="00042995" w:rsidRDefault="00042995">
            <w:pPr>
              <w:jc w:val="distribute"/>
            </w:pPr>
            <w:r>
              <w:rPr>
                <w:rFonts w:hint="eastAsia"/>
              </w:rPr>
              <w:t>承継年月日</w:t>
            </w:r>
          </w:p>
        </w:tc>
        <w:tc>
          <w:tcPr>
            <w:tcW w:w="6739" w:type="dxa"/>
            <w:gridSpan w:val="3"/>
            <w:tcBorders>
              <w:right w:val="single" w:sz="12" w:space="0" w:color="auto"/>
            </w:tcBorders>
            <w:vAlign w:val="center"/>
          </w:tcPr>
          <w:p w:rsidR="00042995" w:rsidRDefault="00042995">
            <w:pPr>
              <w:jc w:val="center"/>
            </w:pPr>
            <w:r>
              <w:rPr>
                <w:rFonts w:hint="eastAsia"/>
              </w:rPr>
              <w:t>年　　　　　　月　　　　　　日</w:t>
            </w:r>
          </w:p>
        </w:tc>
      </w:tr>
      <w:tr w:rsidR="00042995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7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42995" w:rsidRDefault="00042995">
            <w:pPr>
              <w:jc w:val="distribute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673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042995" w:rsidRDefault="00042995">
            <w:r>
              <w:rPr>
                <w:rFonts w:hint="eastAsia"/>
              </w:rPr>
              <w:t xml:space="preserve">　</w:t>
            </w:r>
          </w:p>
        </w:tc>
      </w:tr>
    </w:tbl>
    <w:p w:rsidR="00042995" w:rsidRDefault="00042995">
      <w:pPr>
        <w:spacing w:before="120"/>
      </w:pPr>
      <w:r>
        <w:rPr>
          <w:rFonts w:hint="eastAsia"/>
        </w:rPr>
        <w:t>添付書類</w:t>
      </w:r>
    </w:p>
    <w:p w:rsidR="00042995" w:rsidRDefault="00042995">
      <w:r>
        <w:rPr>
          <w:rFonts w:hint="eastAsia"/>
        </w:rPr>
        <w:t xml:space="preserve">　　当該許可に基づく地位を承継したことを証する書面</w:t>
      </w:r>
    </w:p>
    <w:sectPr w:rsidR="0004299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06A" w:rsidRDefault="0099706A">
      <w:r>
        <w:separator/>
      </w:r>
    </w:p>
  </w:endnote>
  <w:endnote w:type="continuationSeparator" w:id="0">
    <w:p w:rsidR="0099706A" w:rsidRDefault="0099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06A" w:rsidRDefault="0099706A">
      <w:r>
        <w:separator/>
      </w:r>
    </w:p>
  </w:footnote>
  <w:footnote w:type="continuationSeparator" w:id="0">
    <w:p w:rsidR="0099706A" w:rsidRDefault="00997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95"/>
    <w:rsid w:val="00042995"/>
    <w:rsid w:val="00052B49"/>
    <w:rsid w:val="002C456C"/>
    <w:rsid w:val="00365900"/>
    <w:rsid w:val="00521024"/>
    <w:rsid w:val="00546292"/>
    <w:rsid w:val="0099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B12090-9CB5-48C4-B55B-192B7303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第9号様式(第3条関係)</vt:lpstr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第9号様式(第3条関係)</dc:title>
  <dc:subject/>
  <dc:creator>(株)ぎょうせい</dc:creator>
  <cp:keywords/>
  <dc:description/>
  <cp:lastModifiedBy>阿部　貴之</cp:lastModifiedBy>
  <cp:revision>2</cp:revision>
  <dcterms:created xsi:type="dcterms:W3CDTF">2022-09-15T04:50:00Z</dcterms:created>
  <dcterms:modified xsi:type="dcterms:W3CDTF">2022-09-15T04:50:00Z</dcterms:modified>
</cp:coreProperties>
</file>