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29"/>
        <w:gridCol w:w="4474"/>
      </w:tblGrid>
      <w:tr>
        <w:trPr>
          <w:cantSplit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3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道路占用工期変更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4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許可申請書</w:t>
            </w:r>
          </w:p>
          <w:p>
            <w:pPr>
              <w:pStyle w:val="0"/>
              <w:ind w:left="-57" w:right="-43"/>
              <w:jc w:val="both"/>
            </w:pPr>
            <w:r>
              <w:rPr>
                <w:rFonts w:hint="eastAsia" w:ascii="ＭＳ 明朝" w:hAnsi="ＭＳ 明朝" w:eastAsia="ＭＳ 明朝"/>
                <w:spacing w:val="100"/>
                <w:sz w:val="21"/>
              </w:rPr>
              <w:t>協議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</w:tc>
      </w:tr>
    </w:tbl>
    <w:p>
      <w:pPr>
        <w:pStyle w:val="0"/>
        <w:ind w:right="246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新発田市長</w:t>
      </w:r>
    </w:p>
    <w:p>
      <w:pPr>
        <w:pStyle w:val="47"/>
        <w:tabs>
          <w:tab w:val="clear" w:pos="4252"/>
          <w:tab w:val="clear" w:pos="8504"/>
        </w:tabs>
        <w:snapToGrid w:val="1"/>
        <w:jc w:val="both"/>
      </w:pPr>
    </w:p>
    <w:p>
      <w:pPr>
        <w:pStyle w:val="47"/>
        <w:tabs>
          <w:tab w:val="clear" w:pos="4252"/>
          <w:tab w:val="clear" w:pos="8504"/>
        </w:tabs>
        <w:wordWrap w:val="0"/>
        <w:snapToGrid w:val="1"/>
        <w:ind w:right="274"/>
        <w:jc w:val="right"/>
      </w:pPr>
      <w:r>
        <w:rPr>
          <w:rFonts w:hint="eastAsia" w:ascii="ＭＳ 明朝" w:hAnsi="ＭＳ 明朝" w:eastAsia="ＭＳ 明朝"/>
          <w:sz w:val="21"/>
        </w:rPr>
        <w:t>住所　　　　　　　　　　</w:t>
      </w:r>
    </w:p>
    <w:p>
      <w:pPr>
        <w:pStyle w:val="0"/>
        <w:wordWrap w:val="0"/>
        <w:ind w:right="272"/>
        <w:jc w:val="right"/>
      </w:pPr>
      <w:r>
        <w:rPr>
          <w:rFonts w:hint="eastAsia" w:ascii="ＭＳ 明朝" w:hAnsi="ＭＳ 明朝" w:eastAsia="ＭＳ 明朝"/>
          <w:sz w:val="21"/>
        </w:rPr>
        <w:t>氏名　　　　　　　　　　</w:t>
      </w:r>
    </w:p>
    <w:p>
      <w:pPr>
        <w:pStyle w:val="54"/>
        <w:ind w:left="5040" w:right="302"/>
        <w:jc w:val="both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25400</wp:posOffset>
                </wp:positionV>
                <wp:extent cx="2266950" cy="4298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0" cy="429895"/>
                        </a:xfrm>
                        <a:prstGeom prst="bracketPair">
                          <a:avLst>
                            <a:gd name="adj" fmla="val 1667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2pt;mso-position-vertical-relative:text;mso-position-horizontal-relative:text;position:absolute;height:33.85pt;width:178.5pt;margin-left:246.75pt;z-index:2;" o:allowincell="f" filled="f" stroked="t" strokecolor="#000000" strokeweight="0.7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法人にあっては、主たる事務所の所在地、名称及び代表者の氏名</w:t>
      </w:r>
    </w:p>
    <w:p>
      <w:pPr>
        <w:pStyle w:val="0"/>
        <w:wordWrap w:val="0"/>
        <w:ind w:right="315"/>
        <w:jc w:val="right"/>
        <w:rPr>
          <w:u w:val="single"/>
        </w:rPr>
      </w:pPr>
      <w:r>
        <w:rPr>
          <w:rFonts w:hint="eastAsia" w:ascii="ＭＳ 明朝" w:hAnsi="ＭＳ 明朝" w:eastAsia="ＭＳ 明朝"/>
          <w:sz w:val="21"/>
          <w:u w:val="single"/>
        </w:rPr>
        <w:t>電話　　　　　　　　</w:t>
      </w:r>
    </w:p>
    <w:p>
      <w:pPr>
        <w:pStyle w:val="0"/>
        <w:jc w:val="both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19"/>
        <w:gridCol w:w="480"/>
        <w:gridCol w:w="1560"/>
        <w:gridCol w:w="36"/>
        <w:gridCol w:w="600"/>
        <w:gridCol w:w="684"/>
        <w:gridCol w:w="3324"/>
      </w:tblGrid>
      <w:tr>
        <w:trPr/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7"/>
              <w:tabs>
                <w:tab w:val="clear" w:pos="4252"/>
                <w:tab w:val="clear" w:pos="8504"/>
              </w:tabs>
              <w:snapToGrid w:val="1"/>
              <w:ind w:right="-11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日付け第　　号で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</w:t>
            </w:r>
          </w:p>
          <w:p>
            <w:pPr>
              <w:pStyle w:val="0"/>
              <w:ind w:right="-3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回答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7"/>
              <w:tabs>
                <w:tab w:val="clear" w:pos="4252"/>
                <w:tab w:val="clear" w:pos="8504"/>
              </w:tabs>
              <w:snapToGrid w:val="1"/>
              <w:ind w:left="-71" w:right="-76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を得た標記について、下記のとおり変更し</w:t>
            </w:r>
          </w:p>
        </w:tc>
      </w:tr>
      <w:tr>
        <w:trPr>
          <w:cantSplit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4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たいので道路法第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3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32</w:t>
            </w:r>
          </w:p>
          <w:p>
            <w:pPr>
              <w:pStyle w:val="0"/>
              <w:ind w:left="-43" w:right="-8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1" w:right="-99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条の規定により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許可を申請</w:t>
            </w:r>
          </w:p>
          <w:p>
            <w:pPr>
              <w:pStyle w:val="0"/>
              <w:widowControl w:val="1"/>
              <w:adjustRightInd w:val="1"/>
              <w:spacing w:line="240" w:lineRule="auto"/>
              <w:ind w:right="-85"/>
              <w:jc w:val="distribute"/>
              <w:textAlignment w:val="auto"/>
            </w:pPr>
            <w:r>
              <w:rPr>
                <w:rFonts w:hint="eastAsia" w:ascii="ＭＳ 明朝" w:hAnsi="ＭＳ 明朝" w:eastAsia="ＭＳ 明朝"/>
                <w:sz w:val="21"/>
              </w:rPr>
              <w:t>協議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47"/>
              <w:tabs>
                <w:tab w:val="clear" w:pos="4252"/>
                <w:tab w:val="clear" w:pos="8504"/>
              </w:tabs>
              <w:snapToGrid w:val="1"/>
              <w:ind w:left="-7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します。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49"/>
        <w:gridCol w:w="1260"/>
        <w:gridCol w:w="1204"/>
        <w:gridCol w:w="784"/>
        <w:gridCol w:w="7"/>
        <w:gridCol w:w="2139"/>
        <w:gridCol w:w="2159"/>
      </w:tblGrid>
      <w:tr>
        <w:trPr>
          <w:cantSplit/>
          <w:trHeight w:val="1008" w:hRule="atLeast"/>
        </w:trPr>
        <w:tc>
          <w:tcPr>
            <w:tcW w:w="11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53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路線名</w:t>
            </w:r>
          </w:p>
        </w:tc>
        <w:tc>
          <w:tcPr>
            <w:tcW w:w="629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5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市</w:t>
            </w:r>
            <w:r>
              <w:rPr>
                <w:rFonts w:hint="eastAsia" w:ascii="ＭＳ 明朝" w:hAnsi="ＭＳ 明朝" w:eastAsia="ＭＳ 明朝"/>
                <w:sz w:val="21"/>
              </w:rPr>
              <w:t>道　　　　　　　　　　線</w:t>
            </w:r>
          </w:p>
        </w:tc>
      </w:tr>
      <w:tr>
        <w:trPr>
          <w:cantSplit/>
          <w:trHeight w:val="1008" w:hRule="atLeast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箇所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新発田市</w:t>
            </w:r>
          </w:p>
        </w:tc>
        <w:tc>
          <w:tcPr>
            <w:tcW w:w="5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77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町　　　丁目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字　　　　番地先</w:t>
            </w:r>
          </w:p>
        </w:tc>
      </w:tr>
      <w:tr>
        <w:trPr>
          <w:trHeight w:val="1008" w:hRule="atLeast"/>
        </w:trPr>
        <w:tc>
          <w:tcPr>
            <w:tcW w:w="11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53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sz w:val="21"/>
              </w:rPr>
              <w:t>の目的</w:t>
            </w:r>
          </w:p>
        </w:tc>
        <w:tc>
          <w:tcPr>
            <w:tcW w:w="7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47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8" w:hRule="atLeast"/>
        </w:trPr>
        <w:tc>
          <w:tcPr>
            <w:tcW w:w="11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当</w:t>
            </w:r>
            <w:r>
              <w:rPr>
                <w:rFonts w:hint="eastAsia" w:ascii="ＭＳ 明朝" w:hAnsi="ＭＳ 明朝" w:eastAsia="ＭＳ 明朝"/>
                <w:sz w:val="21"/>
              </w:rPr>
              <w:t>初工事期間</w:t>
            </w:r>
          </w:p>
        </w:tc>
        <w:tc>
          <w:tcPr>
            <w:tcW w:w="3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5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</w:t>
            </w:r>
          </w:p>
          <w:p>
            <w:pPr>
              <w:pStyle w:val="0"/>
              <w:ind w:firstLine="15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日まで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spacing w:line="240" w:lineRule="auto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日間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適用</w:t>
            </w:r>
          </w:p>
        </w:tc>
      </w:tr>
      <w:tr>
        <w:trPr>
          <w:cantSplit/>
          <w:trHeight w:val="1008" w:hRule="atLeast"/>
        </w:trPr>
        <w:tc>
          <w:tcPr>
            <w:tcW w:w="11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sz w:val="21"/>
              </w:rPr>
              <w:t>更工事期間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5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</w:t>
            </w:r>
          </w:p>
          <w:p>
            <w:pPr>
              <w:pStyle w:val="0"/>
              <w:ind w:firstLine="153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日まで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日間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</w:pP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180" w:lineRule="atLeast"/>
      <w:ind w:left="0" w:right="0"/>
      <w:jc w:val="both"/>
      <w:textAlignment w:val="baseline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17" w:customStyle="1">
    <w:name w:val="Up2"/>
    <w:basedOn w:val="16"/>
    <w:next w:val="17"/>
    <w:link w:val="0"/>
    <w:uiPriority w:val="0"/>
    <w:qFormat/>
    <w:pPr>
      <w:ind w:left="420"/>
    </w:pPr>
  </w:style>
  <w:style w:type="paragraph" w:styleId="18" w:customStyle="1">
    <w:name w:val="Up3"/>
    <w:basedOn w:val="17"/>
    <w:next w:val="18"/>
    <w:link w:val="0"/>
    <w:uiPriority w:val="0"/>
    <w:qFormat/>
    <w:pPr>
      <w:ind w:left="630"/>
    </w:pPr>
  </w:style>
  <w:style w:type="paragraph" w:styleId="19" w:customStyle="1">
    <w:name w:val="Up4"/>
    <w:basedOn w:val="18"/>
    <w:next w:val="19"/>
    <w:link w:val="0"/>
    <w:uiPriority w:val="0"/>
    <w:qFormat/>
    <w:pPr>
      <w:ind w:left="840"/>
    </w:pPr>
  </w:style>
  <w:style w:type="paragraph" w:styleId="20" w:customStyle="1">
    <w:name w:val="Up5"/>
    <w:basedOn w:val="18"/>
    <w:next w:val="20"/>
    <w:link w:val="0"/>
    <w:uiPriority w:val="0"/>
    <w:qFormat/>
    <w:pPr>
      <w:ind w:left="1050"/>
    </w:pPr>
  </w:style>
  <w:style w:type="paragraph" w:styleId="21" w:customStyle="1">
    <w:name w:val="Up6"/>
    <w:basedOn w:val="18"/>
    <w:next w:val="21"/>
    <w:link w:val="0"/>
    <w:uiPriority w:val="0"/>
    <w:qFormat/>
    <w:pPr>
      <w:ind w:left="1260"/>
    </w:pPr>
  </w:style>
  <w:style w:type="paragraph" w:styleId="22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23" w:customStyle="1">
    <w:name w:val="Down2"/>
    <w:basedOn w:val="18"/>
    <w:next w:val="0"/>
    <w:link w:val="0"/>
    <w:uiPriority w:val="0"/>
    <w:qFormat/>
    <w:pPr>
      <w:ind w:left="420" w:firstLine="210"/>
    </w:pPr>
  </w:style>
  <w:style w:type="paragraph" w:styleId="24" w:customStyle="1">
    <w:name w:val="Down3"/>
    <w:basedOn w:val="19"/>
    <w:next w:val="0"/>
    <w:link w:val="0"/>
    <w:uiPriority w:val="0"/>
    <w:qFormat/>
    <w:pPr>
      <w:ind w:left="629" w:firstLine="210"/>
    </w:pPr>
  </w:style>
  <w:style w:type="paragraph" w:styleId="25" w:customStyle="1">
    <w:name w:val="Up8"/>
    <w:basedOn w:val="0"/>
    <w:next w:val="25"/>
    <w:link w:val="0"/>
    <w:uiPriority w:val="0"/>
    <w:qFormat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26" w:customStyle="1">
    <w:name w:val="Up7"/>
    <w:basedOn w:val="21"/>
    <w:next w:val="26"/>
    <w:link w:val="0"/>
    <w:uiPriority w:val="0"/>
    <w:qFormat/>
    <w:pPr>
      <w:ind w:left="1469"/>
    </w:pPr>
  </w:style>
  <w:style w:type="paragraph" w:styleId="27" w:customStyle="1">
    <w:name w:val="Up9"/>
    <w:basedOn w:val="25"/>
    <w:next w:val="27"/>
    <w:link w:val="0"/>
    <w:uiPriority w:val="0"/>
    <w:qFormat/>
    <w:pPr>
      <w:ind w:left="1888"/>
    </w:pPr>
  </w:style>
  <w:style w:type="paragraph" w:styleId="28" w:customStyle="1">
    <w:name w:val="Up10"/>
    <w:basedOn w:val="27"/>
    <w:next w:val="28"/>
    <w:link w:val="0"/>
    <w:uiPriority w:val="0"/>
    <w:qFormat/>
    <w:pPr>
      <w:ind w:left="2098"/>
    </w:pPr>
  </w:style>
  <w:style w:type="paragraph" w:styleId="29" w:customStyle="1">
    <w:name w:val="Down4"/>
    <w:basedOn w:val="20"/>
    <w:next w:val="0"/>
    <w:link w:val="0"/>
    <w:uiPriority w:val="0"/>
    <w:qFormat/>
    <w:pPr>
      <w:ind w:left="839" w:firstLine="210"/>
    </w:pPr>
  </w:style>
  <w:style w:type="paragraph" w:styleId="30" w:customStyle="1">
    <w:name w:val="Down5"/>
    <w:basedOn w:val="21"/>
    <w:next w:val="0"/>
    <w:link w:val="0"/>
    <w:uiPriority w:val="0"/>
    <w:qFormat/>
    <w:pPr>
      <w:ind w:left="1049" w:firstLine="210"/>
    </w:pPr>
  </w:style>
  <w:style w:type="paragraph" w:styleId="31" w:customStyle="1">
    <w:name w:val="Down6"/>
    <w:basedOn w:val="26"/>
    <w:next w:val="0"/>
    <w:link w:val="0"/>
    <w:uiPriority w:val="0"/>
    <w:qFormat/>
    <w:pPr>
      <w:ind w:left="1259" w:firstLine="210"/>
    </w:pPr>
  </w:style>
  <w:style w:type="paragraph" w:styleId="32" w:customStyle="1">
    <w:name w:val="Down7"/>
    <w:basedOn w:val="25"/>
    <w:next w:val="0"/>
    <w:link w:val="0"/>
    <w:uiPriority w:val="0"/>
    <w:qFormat/>
    <w:pPr>
      <w:ind w:left="1469" w:firstLine="210"/>
    </w:pPr>
  </w:style>
  <w:style w:type="paragraph" w:styleId="33" w:customStyle="1">
    <w:name w:val="Down8"/>
    <w:basedOn w:val="27"/>
    <w:next w:val="0"/>
    <w:link w:val="0"/>
    <w:uiPriority w:val="0"/>
    <w:qFormat/>
    <w:pPr>
      <w:ind w:left="1678" w:firstLine="210"/>
    </w:pPr>
  </w:style>
  <w:style w:type="paragraph" w:styleId="34" w:customStyle="1">
    <w:name w:val="Down9"/>
    <w:basedOn w:val="28"/>
    <w:next w:val="0"/>
    <w:link w:val="0"/>
    <w:uiPriority w:val="0"/>
    <w:qFormat/>
    <w:pPr>
      <w:ind w:left="1888" w:firstLine="210"/>
    </w:pPr>
  </w:style>
  <w:style w:type="paragraph" w:styleId="35" w:customStyle="1">
    <w:name w:val="Down10"/>
    <w:basedOn w:val="0"/>
    <w:next w:val="0"/>
    <w:link w:val="0"/>
    <w:uiPriority w:val="0"/>
    <w:qFormat/>
    <w:pPr>
      <w:ind w:left="2098" w:firstLine="210"/>
    </w:pPr>
    <w:rPr>
      <w:color w:val="0000FF"/>
    </w:rPr>
  </w:style>
  <w:style w:type="paragraph" w:styleId="36" w:customStyle="1">
    <w:name w:val="Down"/>
    <w:basedOn w:val="0"/>
    <w:next w:val="36"/>
    <w:link w:val="0"/>
    <w:uiPriority w:val="0"/>
    <w:qFormat/>
    <w:pPr>
      <w:ind w:firstLine="210"/>
    </w:pPr>
    <w:rPr>
      <w:color w:val="0000FF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</w:pPr>
    <w:rPr>
      <w:color w:val="0000FF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</w:pPr>
    <w:rPr>
      <w:color w:val="0000FF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</w:pPr>
    <w:rPr>
      <w:color w:val="0000FF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</w:pPr>
    <w:rPr>
      <w:color w:val="0000FF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</w:pPr>
    <w:rPr>
      <w:color w:val="0000FF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</w:pPr>
    <w:rPr>
      <w:color w:val="0000FF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</w:pPr>
    <w:rPr>
      <w:color w:val="0000FF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</w:pPr>
    <w:rPr>
      <w:color w:val="0000FF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</w:pPr>
    <w:rPr>
      <w:color w:val="0000FF"/>
    </w:rPr>
  </w:style>
  <w:style w:type="paragraph" w:styleId="46" w:customStyle="1">
    <w:name w:val="Fix10"/>
    <w:basedOn w:val="0"/>
    <w:next w:val="0"/>
    <w:link w:val="0"/>
    <w:uiPriority w:val="0"/>
    <w:qFormat/>
    <w:pPr>
      <w:ind w:left="2098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sz w:val="21"/>
    </w:rPr>
  </w:style>
  <w:style w:type="character" w:styleId="51">
    <w:name w:val="page number"/>
    <w:basedOn w:val="10"/>
    <w:next w:val="51"/>
    <w:link w:val="0"/>
    <w:uiPriority w:val="0"/>
  </w:style>
  <w:style w:type="paragraph" w:styleId="52">
    <w:name w:val="Body Text Indent"/>
    <w:basedOn w:val="0"/>
    <w:next w:val="52"/>
    <w:link w:val="53"/>
    <w:uiPriority w:val="0"/>
    <w:pPr>
      <w:ind w:left="4620"/>
    </w:pPr>
  </w:style>
  <w:style w:type="character" w:styleId="53" w:customStyle="1">
    <w:name w:val="本文インデント (文字)"/>
    <w:basedOn w:val="10"/>
    <w:next w:val="53"/>
    <w:link w:val="52"/>
    <w:uiPriority w:val="0"/>
    <w:qFormat/>
    <w:rPr>
      <w:rFonts w:ascii="ＭＳ 明朝" w:hAnsi="ＭＳ 明朝"/>
      <w:sz w:val="21"/>
    </w:rPr>
  </w:style>
  <w:style w:type="paragraph" w:styleId="54">
    <w:name w:val="Body Text Indent 2"/>
    <w:basedOn w:val="0"/>
    <w:next w:val="54"/>
    <w:link w:val="55"/>
    <w:uiPriority w:val="0"/>
    <w:pPr>
      <w:ind w:left="5250"/>
    </w:pPr>
  </w:style>
  <w:style w:type="character" w:styleId="55" w:customStyle="1">
    <w:name w:val="本文インデント 2 (文字)"/>
    <w:basedOn w:val="10"/>
    <w:next w:val="55"/>
    <w:link w:val="54"/>
    <w:uiPriority w:val="0"/>
    <w:qFormat/>
    <w:rPr>
      <w:rFonts w:ascii="ＭＳ 明朝" w:hAnsi="ＭＳ 明朝"/>
      <w:sz w:val="21"/>
    </w:rPr>
  </w:style>
  <w:style w:type="character" w:styleId="56">
    <w:name w:val="footnote reference"/>
    <w:basedOn w:val="10"/>
    <w:next w:val="56"/>
    <w:link w:val="0"/>
    <w:uiPriority w:val="0"/>
    <w:semiHidden/>
    <w:rPr>
      <w:vertAlign w:val="superscript"/>
    </w:rPr>
  </w:style>
  <w:style w:type="character" w:styleId="57">
    <w:name w:val="endnote reference"/>
    <w:basedOn w:val="10"/>
    <w:next w:val="5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207</Characters>
  <Application>JUST Note</Application>
  <Lines>74</Lines>
  <Paragraphs>39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2011-01-19T09:18:00Z</cp:lastPrinted>
  <dcterms:created xsi:type="dcterms:W3CDTF">2021-04-08T14:26:00Z</dcterms:created>
  <dcterms:modified xsi:type="dcterms:W3CDTF">2023-03-14T01:25:06Z</dcterms:modified>
  <cp:revision>4</cp:revision>
</cp:coreProperties>
</file>