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jc w:val="left"/>
        <w:rPr>
          <w:szCs w:val="21"/>
        </w:rPr>
      </w:pPr>
      <w:r>
        <w:rPr>
          <w:szCs w:val="21"/>
        </w:rPr>
        <w:t>様式85－</w:t>
      </w:r>
      <w:r>
        <w:rPr>
          <w:szCs w:val="21"/>
        </w:rPr>
        <w:t>(</w:t>
      </w:r>
      <w:r>
        <w:rPr>
          <w:szCs w:val="21"/>
        </w:rPr>
        <w:t>2</w:t>
      </w:r>
      <w:r>
        <w:rPr>
          <w:szCs w:val="21"/>
        </w:rPr>
        <w:t>)</w:t>
      </w:r>
    </w:p>
    <w:p>
      <w:pPr>
        <w:pStyle w:val=""/>
        <w:jc w:val="left"/>
        <w:rPr>
          <w:szCs w:val="21"/>
        </w:rPr>
      </w:pPr>
    </w:p>
    <w:p>
      <w:pPr>
        <w:pStyle w:val=""/>
        <w:jc w:val="center"/>
        <w:rPr>
          <w:b/>
          <w:szCs w:val="21"/>
        </w:rPr>
      </w:pPr>
      <w:r>
        <w:rPr>
          <w:b/>
          <w:szCs w:val="21"/>
        </w:rPr>
        <w:t>臨時</w:t>
      </w:r>
      <w:r>
        <w:rPr>
          <w:b/>
          <w:szCs w:val="21"/>
        </w:rPr>
        <w:t>検査</w:t>
      </w:r>
      <w:r>
        <w:rPr>
          <w:b/>
          <w:szCs w:val="21"/>
        </w:rPr>
        <w:t>（臨時</w:t>
      </w:r>
      <w:r>
        <w:rPr>
          <w:b/>
          <w:szCs w:val="21"/>
        </w:rPr>
        <w:t>技術検査）</w:t>
      </w:r>
      <w:r>
        <w:rPr>
          <w:b/>
          <w:szCs w:val="21"/>
        </w:rPr>
        <w:t>結果通知</w:t>
      </w:r>
      <w:r>
        <w:rPr>
          <w:b/>
          <w:szCs w:val="21"/>
        </w:rPr>
        <w:t>書</w:t>
      </w:r>
    </w:p>
    <w:p>
      <w:pPr>
        <w:pStyle w:val=""/>
        <w:jc w:val="left"/>
        <w:rPr>
          <w:szCs w:val="21"/>
        </w:rPr>
      </w:pPr>
    </w:p>
    <w:p>
      <w:pPr>
        <w:pStyle w:val=""/>
        <w:jc w:val="right"/>
        <w:rPr>
          <w:szCs w:val="21"/>
        </w:rPr>
      </w:pPr>
    </w:p>
    <w:p>
      <w:pPr>
        <w:pStyle w:val=""/>
        <w:jc w:val="left"/>
        <w:ind w:firstLine="420"/>
        <w:rPr>
          <w:szCs w:val="21"/>
        </w:rPr>
      </w:pPr>
      <w:r>
        <w:rPr>
          <w:szCs w:val="21"/>
        </w:rPr>
        <w:t>事業担当課長　様　</w:t>
      </w:r>
    </w:p>
    <w:p>
      <w:pPr>
        <w:pStyle w:val=""/>
        <w:jc w:val="left"/>
        <w:rPr>
          <w:szCs w:val="21"/>
        </w:rPr>
      </w:pPr>
    </w:p>
    <w:p>
      <w:pPr>
        <w:pStyle w:val=""/>
        <w:jc w:val="left"/>
        <w:rPr>
          <w:szCs w:val="21"/>
        </w:rPr>
      </w:pPr>
      <w:r>
        <w:rPr>
          <w:sz w:val="21"/>
        </w:rPr>
        <w:t>　　　　　　　　　　　　　　　　　　　　　　　　　　　　　　　　　　　検査・技術管理室長</w:t>
      </w:r>
    </w:p>
    <w:p>
      <w:pPr>
        <w:pStyle w:val=""/>
        <w:rPr>
          <w:szCs w:val="21"/>
        </w:rPr>
      </w:pPr>
    </w:p>
    <w:p>
      <w:pPr>
        <w:pStyle w:val=""/>
        <w:ind w:firstLine="420"/>
        <w:rPr>
          <w:szCs w:val="21"/>
        </w:rPr>
      </w:pPr>
      <w:r>
        <w:rPr>
          <w:szCs w:val="21"/>
        </w:rPr>
        <w:t>下記工事の</w:t>
      </w:r>
      <w:r>
        <w:rPr>
          <w:szCs w:val="21"/>
        </w:rPr>
        <w:t>臨時検査</w:t>
      </w:r>
      <w:r>
        <w:rPr>
          <w:szCs w:val="21"/>
        </w:rPr>
        <w:t>（臨時</w:t>
      </w:r>
      <w:r>
        <w:rPr>
          <w:szCs w:val="21"/>
        </w:rPr>
        <w:t>技術検査）</w:t>
      </w:r>
      <w:r>
        <w:rPr>
          <w:szCs w:val="21"/>
        </w:rPr>
        <w:t>の結果を通知します。</w:t>
      </w:r>
    </w:p>
    <w:p>
      <w:pPr>
        <w:pStyle w:val=""/>
        <w:rPr>
          <w:szCs w:val="21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標準の表"/>
        <w:tblLook w:val="1E0"/>
        <w:tblW w:w="0" w:type="auto"/>
      </w:tblPr>
      <w:tblGrid>
        <w:gridCol w:w="2100"/>
        <w:gridCol w:w="297"/>
        <w:gridCol w:w="2361"/>
        <w:gridCol w:w="2106"/>
        <w:gridCol w:w="2706"/>
      </w:tblGrid>
      <w:tr>
        <w:trPr>
          <w:trHeight w:val="600" w:hRule="atLeast"/>
        </w:trPr>
        <w:tc>
          <w:tcPr>
            <w:gridSpan w:val="2"/>
            <w:tcBorders>
              <w:top w:val="double" w:sz="4" w:color="000000" w:space="0"/>
              <w:left w:val="double" w:sz="4" w:color="000000" w:space="0"/>
            </w:tcBorders>
            <w:vAlign w:val="center"/>
            <w:tcW w:w="2397" w:type="dxa"/>
          </w:tcPr>
          <w:p>
            <w:pPr>
              <w:pStyle w:val=""/>
            </w:pPr>
            <w:r>
              <w:rPr>
                <w:szCs w:val="21"/>
              </w:rPr>
              <w:t>工事番号・工事</w:t>
            </w:r>
            <w:r>
              <w:rPr>
                <w:szCs w:val="21"/>
              </w:rPr>
              <w:t>名</w:t>
            </w:r>
          </w:p>
        </w:tc>
        <w:tc>
          <w:tcPr>
            <w:gridSpan w:val="3"/>
            <w:tcBorders>
              <w:top w:val="double" w:sz="4" w:color="000000" w:space="0"/>
              <w:right w:val="double" w:sz="4" w:color="000000" w:space="0"/>
            </w:tcBorders>
            <w:vAlign w:val="top"/>
            <w:tcW w:w="7173" w:type="dxa"/>
          </w:tcPr>
          <w:p>
            <w:pPr>
              <w:pStyle w:val=""/>
            </w:pPr>
          </w:p>
        </w:tc>
      </w:tr>
      <w:tr>
        <w:trPr>
          <w:trHeight w:val="600" w:hRule="atLeast"/>
        </w:trPr>
        <w:tc>
          <w:tcPr>
            <w:gridSpan w:val="2"/>
            <w:tcBorders>
              <w:left w:val="double" w:sz="4" w:color="000000" w:space="0"/>
            </w:tcBorders>
            <w:vAlign w:val="center"/>
            <w:tcW w:w="2397" w:type="dxa"/>
          </w:tcPr>
          <w:p>
            <w:pPr>
              <w:pStyle w:val=""/>
            </w:pPr>
            <w:r>
              <w:rPr>
                <w:szCs w:val="21"/>
              </w:rPr>
              <w:t>工事場</w:t>
            </w:r>
            <w:r>
              <w:rPr>
                <w:szCs w:val="21"/>
              </w:rPr>
              <w:t>所</w:t>
            </w:r>
          </w:p>
        </w:tc>
        <w:tc>
          <w:tcPr>
            <w:gridSpan w:val="3"/>
            <w:tcBorders>
              <w:right w:val="double" w:sz="4" w:color="000000" w:space="0"/>
            </w:tcBorders>
            <w:vAlign w:val="center"/>
            <w:tcW w:w="7173" w:type="dxa"/>
          </w:tcPr>
          <w:p>
            <w:pPr>
              <w:pStyle w:val=""/>
            </w:pPr>
            <w:r>
              <w:rPr>
                <w:szCs w:val="21"/>
              </w:rPr>
              <w:t>新発田市</w:t>
            </w:r>
            <w:r>
              <w:rPr>
                <w:szCs w:val="21"/>
              </w:rPr>
              <w:t>　　　　　　</w:t>
            </w:r>
            <w:r>
              <w:rPr>
                <w:szCs w:val="21"/>
              </w:rPr>
              <w:t>　地内</w:t>
            </w:r>
          </w:p>
        </w:tc>
      </w:tr>
      <w:tr>
        <w:trPr>
          <w:trHeight w:val="600" w:hRule="atLeast"/>
        </w:trPr>
        <w:tc>
          <w:tcPr>
            <w:gridSpan w:val="2"/>
            <w:tcBorders>
              <w:left w:val="double" w:sz="4" w:color="000000" w:space="0"/>
            </w:tcBorders>
            <w:vAlign w:val="center"/>
            <w:tcW w:w="2397" w:type="dxa"/>
          </w:tcPr>
          <w:p>
            <w:pPr>
              <w:pStyle w:val=""/>
              <w:rPr>
                <w:szCs w:val="21"/>
              </w:rPr>
            </w:pPr>
            <w:r>
              <w:rPr>
                <w:szCs w:val="21"/>
              </w:rPr>
              <w:t>受注</w:t>
            </w:r>
            <w:r>
              <w:rPr>
                <w:szCs w:val="21"/>
              </w:rPr>
              <w:t>者</w:t>
            </w:r>
          </w:p>
          <w:p>
            <w:pPr>
              <w:pStyle w:val=""/>
            </w:pPr>
            <w:r>
              <w:rPr>
                <w:szCs w:val="21"/>
              </w:rPr>
              <w:t>住所・氏</w:t>
            </w:r>
            <w:r>
              <w:rPr>
                <w:szCs w:val="21"/>
              </w:rPr>
              <w:t>名</w:t>
            </w:r>
          </w:p>
        </w:tc>
        <w:tc>
          <w:tcPr>
            <w:gridSpan w:val="3"/>
            <w:tcBorders>
              <w:right w:val="double" w:sz="4" w:color="000000" w:space="0"/>
            </w:tcBorders>
            <w:vAlign w:val="top"/>
            <w:tcW w:w="7173" w:type="dxa"/>
          </w:tcPr>
          <w:p>
            <w:pPr>
              <w:pStyle w:val=""/>
            </w:pPr>
          </w:p>
        </w:tc>
      </w:tr>
      <w:tr>
        <w:trPr>
          <w:trHeight w:val="600" w:hRule="atLeast"/>
        </w:trPr>
        <w:tc>
          <w:tcPr>
            <w:gridSpan w:val="2"/>
            <w:tcBorders>
              <w:left w:val="double" w:sz="4" w:color="000000" w:space="0"/>
            </w:tcBorders>
            <w:vAlign w:val="center"/>
            <w:tcW w:w="2397" w:type="dxa"/>
          </w:tcPr>
          <w:p>
            <w:pPr>
              <w:pStyle w:val=""/>
              <w:rPr>
                <w:szCs w:val="21"/>
              </w:rPr>
            </w:pPr>
            <w:r>
              <w:rPr>
                <w:szCs w:val="21"/>
              </w:rPr>
              <w:t>臨時検査の</w:t>
            </w:r>
          </w:p>
          <w:p>
            <w:pPr>
              <w:pStyle w:val=""/>
              <w:ind w:firstLine="420"/>
            </w:pPr>
            <w:r>
              <w:rPr>
                <w:szCs w:val="21"/>
              </w:rPr>
              <w:t>対象工事概要</w:t>
            </w:r>
          </w:p>
        </w:tc>
        <w:tc>
          <w:tcPr>
            <w:gridSpan w:val="3"/>
            <w:tcBorders>
              <w:right w:val="double" w:sz="4" w:color="000000" w:space="0"/>
            </w:tcBorders>
            <w:vAlign w:val="top"/>
            <w:tcW w:w="7173" w:type="dxa"/>
          </w:tcPr>
          <w:p>
            <w:pPr>
              <w:pStyle w:val=""/>
            </w:pPr>
          </w:p>
        </w:tc>
      </w:tr>
      <w:tr>
        <w:trPr>
          <w:trHeight w:val="600" w:hRule="atLeast"/>
        </w:trPr>
        <w:tc>
          <w:tcPr>
            <w:gridSpan w:val="2"/>
            <w:tcBorders>
              <w:left w:val="double" w:sz="4" w:color="000000" w:space="0"/>
            </w:tcBorders>
            <w:vAlign w:val="center"/>
            <w:tcW w:w="2397" w:type="dxa"/>
          </w:tcPr>
          <w:p>
            <w:pPr>
              <w:pStyle w:val=""/>
            </w:pPr>
            <w:r>
              <w:rPr>
                <w:szCs w:val="21"/>
              </w:rPr>
              <w:t>工</w:t>
            </w:r>
            <w:r>
              <w:rPr>
                <w:szCs w:val="21"/>
              </w:rPr>
              <w:t>期</w:t>
            </w:r>
          </w:p>
        </w:tc>
        <w:tc>
          <w:tcPr>
            <w:gridSpan w:val="3"/>
            <w:tcBorders>
              <w:right w:val="double" w:sz="4" w:color="000000" w:space="0"/>
            </w:tcBorders>
            <w:vAlign w:val="center"/>
            <w:tcW w:w="7173" w:type="dxa"/>
          </w:tcPr>
          <w:p>
            <w:pPr>
              <w:pStyle w:val=""/>
              <w:ind w:firstLine="420"/>
            </w:pPr>
            <w:r>
              <w:rPr>
                <w:szCs w:val="21"/>
              </w:rPr>
              <w:t>　　年　月　日～</w:t>
            </w:r>
            <w:r>
              <w:rPr>
                <w:szCs w:val="21"/>
              </w:rPr>
              <w:t>　　</w:t>
            </w:r>
            <w:r>
              <w:rPr>
                <w:szCs w:val="21"/>
              </w:rPr>
              <w:t>　年　月　</w:t>
            </w:r>
            <w:r>
              <w:rPr>
                <w:szCs w:val="21"/>
              </w:rPr>
              <w:t>日まで（　　　日間）</w:t>
            </w:r>
          </w:p>
        </w:tc>
      </w:tr>
      <w:tr>
        <w:trPr>
          <w:trHeight w:val="600" w:hRule="atLeast"/>
        </w:trPr>
        <w:tc>
          <w:tcPr>
            <w:gridSpan w:val="2"/>
            <w:tcBorders>
              <w:left w:val="double" w:sz="4" w:color="000000" w:space="0"/>
            </w:tcBorders>
            <w:vAlign w:val="center"/>
            <w:tcW w:w="2397" w:type="dxa"/>
          </w:tcPr>
          <w:p>
            <w:pPr>
              <w:pStyle w:val=""/>
            </w:pPr>
            <w:r>
              <w:rPr>
                <w:szCs w:val="21"/>
              </w:rPr>
              <w:t>検</w:t>
            </w:r>
            <w:r>
              <w:rPr>
                <w:szCs w:val="21"/>
              </w:rPr>
              <w:t>　</w:t>
            </w:r>
            <w:r>
              <w:rPr>
                <w:szCs w:val="21"/>
              </w:rPr>
              <w:t>査</w:t>
            </w:r>
            <w:r>
              <w:rPr>
                <w:szCs w:val="21"/>
              </w:rPr>
              <w:t>　</w:t>
            </w:r>
            <w:r>
              <w:rPr>
                <w:szCs w:val="21"/>
              </w:rPr>
              <w:t>請</w:t>
            </w:r>
            <w:r>
              <w:rPr>
                <w:szCs w:val="21"/>
              </w:rPr>
              <w:t>　</w:t>
            </w:r>
            <w:r>
              <w:rPr>
                <w:szCs w:val="21"/>
              </w:rPr>
              <w:t>求</w:t>
            </w:r>
            <w:r>
              <w:rPr>
                <w:szCs w:val="21"/>
              </w:rPr>
              <w:t>　</w:t>
            </w:r>
            <w:r>
              <w:rPr>
                <w:szCs w:val="21"/>
              </w:rPr>
              <w:t>日</w:t>
            </w:r>
          </w:p>
        </w:tc>
        <w:tc>
          <w:tcPr>
            <w:vAlign w:val="center"/>
            <w:tcW w:w="2361" w:type="dxa"/>
          </w:tcPr>
          <w:p>
            <w:pPr>
              <w:pStyle w:val=""/>
              <w:ind w:firstLine="420"/>
            </w:pPr>
            <w:r>
              <w:rPr>
                <w:szCs w:val="21"/>
              </w:rPr>
              <w:t>　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>　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>　</w:t>
            </w:r>
            <w:r>
              <w:rPr>
                <w:szCs w:val="21"/>
              </w:rPr>
              <w:t>日</w:t>
            </w:r>
          </w:p>
        </w:tc>
        <w:tc>
          <w:tcPr>
            <w:vAlign w:val="center"/>
            <w:tcW w:w="2106" w:type="dxa"/>
          </w:tcPr>
          <w:p>
            <w:pPr>
              <w:pStyle w:val=""/>
            </w:pPr>
            <w:r>
              <w:rPr>
                <w:szCs w:val="21"/>
              </w:rPr>
              <w:t>請負金</w:t>
            </w:r>
            <w:r>
              <w:rPr>
                <w:szCs w:val="21"/>
              </w:rPr>
              <w:t>額</w:t>
            </w:r>
          </w:p>
        </w:tc>
        <w:tc>
          <w:tcPr>
            <w:tcBorders>
              <w:right w:val="double" w:sz="4" w:color="000000" w:space="0"/>
            </w:tcBorders>
            <w:vAlign w:val="center"/>
            <w:tcW w:w="2706" w:type="dxa"/>
          </w:tcPr>
          <w:p>
            <w:pPr>
              <w:pStyle w:val=""/>
            </w:pPr>
          </w:p>
        </w:tc>
      </w:tr>
      <w:tr>
        <w:trPr>
          <w:trHeight w:val="600" w:hRule="atLeast"/>
        </w:trPr>
        <w:tc>
          <w:tcPr>
            <w:gridSpan w:val="2"/>
            <w:tcBorders>
              <w:left w:val="double" w:sz="4" w:color="000000" w:space="0"/>
            </w:tcBorders>
            <w:vAlign w:val="center"/>
            <w:tcW w:w="2397" w:type="dxa"/>
          </w:tcPr>
          <w:p>
            <w:pPr>
              <w:pStyle w:val=""/>
            </w:pPr>
            <w:r>
              <w:rPr>
                <w:szCs w:val="21"/>
              </w:rPr>
              <w:t>検査</w:t>
            </w:r>
            <w:r>
              <w:rPr>
                <w:szCs w:val="21"/>
              </w:rPr>
              <w:t>日</w:t>
            </w:r>
          </w:p>
        </w:tc>
        <w:tc>
          <w:tcPr>
            <w:vAlign w:val="center"/>
            <w:tcW w:w="2361" w:type="dxa"/>
          </w:tcPr>
          <w:p>
            <w:pPr>
              <w:pStyle w:val=""/>
              <w:ind w:firstLine="420"/>
            </w:pPr>
            <w:r>
              <w:rPr>
                <w:szCs w:val="21"/>
              </w:rPr>
              <w:t>　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>　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>　</w:t>
            </w:r>
            <w:r>
              <w:rPr>
                <w:szCs w:val="21"/>
              </w:rPr>
              <w:t>日</w:t>
            </w:r>
          </w:p>
        </w:tc>
        <w:tc>
          <w:tcPr>
            <w:vAlign w:val="center"/>
            <w:tcW w:w="2106" w:type="dxa"/>
          </w:tcPr>
          <w:p>
            <w:pPr>
              <w:pStyle w:val=""/>
            </w:pPr>
            <w:r>
              <w:rPr>
                <w:szCs w:val="21"/>
              </w:rPr>
              <w:t>検査立会</w:t>
            </w:r>
            <w:r>
              <w:rPr>
                <w:szCs w:val="21"/>
              </w:rPr>
              <w:t>者</w:t>
            </w:r>
          </w:p>
        </w:tc>
        <w:tc>
          <w:tcPr>
            <w:tcBorders>
              <w:right w:val="double" w:sz="4" w:color="000000" w:space="0"/>
            </w:tcBorders>
            <w:vAlign w:val="center"/>
            <w:tcW w:w="2706" w:type="dxa"/>
          </w:tcPr>
          <w:p>
            <w:pPr>
              <w:pStyle w:val=""/>
            </w:pPr>
          </w:p>
        </w:tc>
      </w:tr>
      <w:tr>
        <w:trPr>
          <w:trHeight w:val="600" w:hRule="atLeast"/>
        </w:trPr>
        <w:tc>
          <w:tcPr>
            <w:gridSpan w:val="2"/>
            <w:tcBorders>
              <w:bottom w:val="double" w:sz="4" w:color="000000" w:space="0"/>
              <w:left w:val="double" w:sz="4" w:color="000000" w:space="0"/>
            </w:tcBorders>
            <w:vAlign w:val="center"/>
            <w:tcW w:w="2397" w:type="dxa"/>
          </w:tcPr>
          <w:p>
            <w:pPr>
              <w:pStyle w:val=""/>
            </w:pPr>
            <w:r>
              <w:rPr>
                <w:szCs w:val="21"/>
              </w:rPr>
              <w:t>検査員氏</w:t>
            </w:r>
            <w:r>
              <w:rPr>
                <w:szCs w:val="21"/>
              </w:rPr>
              <w:t>名</w:t>
            </w:r>
          </w:p>
        </w:tc>
        <w:tc>
          <w:tcPr>
            <w:tcBorders>
              <w:bottom w:val="double" w:sz="4" w:color="000000" w:space="0"/>
            </w:tcBorders>
            <w:vAlign w:val="center"/>
            <w:tcW w:w="2361" w:type="dxa"/>
          </w:tcPr>
          <w:p>
            <w:pPr>
              <w:pStyle w:val=""/>
              <w:ind w:firstLine="210"/>
            </w:pPr>
          </w:p>
        </w:tc>
        <w:tc>
          <w:tcPr>
            <w:tcBorders>
              <w:bottom w:val="double" w:sz="4" w:color="000000" w:space="0"/>
            </w:tcBorders>
            <w:vAlign w:val="center"/>
            <w:tcW w:w="2106" w:type="dxa"/>
          </w:tcPr>
          <w:p>
            <w:pPr>
              <w:pStyle w:val=""/>
            </w:pPr>
            <w:r>
              <w:rPr>
                <w:szCs w:val="21"/>
              </w:rPr>
              <w:t>主任監督員氏</w:t>
            </w:r>
            <w:r>
              <w:rPr>
                <w:szCs w:val="21"/>
              </w:rPr>
              <w:t>名</w:t>
            </w:r>
          </w:p>
        </w:tc>
        <w:tc>
          <w:tcPr>
            <w:tcBorders>
              <w:bottom w:val="double" w:sz="4" w:color="000000" w:space="0"/>
              <w:right w:val="double" w:sz="4" w:color="000000" w:space="0"/>
            </w:tcBorders>
            <w:vAlign w:val="center"/>
            <w:tcW w:w="2706" w:type="dxa"/>
          </w:tcPr>
          <w:p>
            <w:pPr>
              <w:pStyle w:val=""/>
            </w:pPr>
          </w:p>
        </w:tc>
      </w:tr>
      <w:tr>
        <w:trPr>
          <w:trHeight w:val="1020" w:hRule="atLeast"/>
        </w:trPr>
        <w:tc>
          <w:tcPr>
            <w:gridSpan w:val="5"/>
            <w:tcBorders>
              <w:bottom w:val="double" w:sz="4" w:color="000000" w:space="0"/>
              <w:left w:val="double" w:sz="4" w:color="000000" w:space="0"/>
              <w:right w:val="double" w:sz="4" w:color="000000" w:space="0"/>
            </w:tcBorders>
            <w:vAlign w:val="center"/>
            <w:tcW w:w="9570" w:type="dxa"/>
          </w:tcPr>
          <w:p>
            <w:pPr>
              <w:pStyle w:val=""/>
              <w:rPr>
                <w:szCs w:val="21"/>
              </w:rPr>
            </w:pPr>
            <w:r>
              <w:rPr>
                <w:szCs w:val="21"/>
              </w:rPr>
              <w:t>　　　　　</w:t>
            </w:r>
            <w:r>
              <w:rPr>
                <w:szCs w:val="21"/>
              </w:rPr>
              <w:t>□</w:t>
            </w:r>
            <w:r>
              <w:rPr>
                <w:szCs w:val="21"/>
              </w:rPr>
              <w:t>１　検査対象工事については不都合ありません。</w:t>
            </w:r>
          </w:p>
          <w:p>
            <w:pPr>
              <w:pStyle w:val=""/>
            </w:pPr>
            <w:r>
              <w:rPr>
                <w:szCs w:val="21"/>
              </w:rPr>
              <w:t>　　　　　</w:t>
            </w:r>
            <w:r>
              <w:rPr>
                <w:szCs w:val="21"/>
              </w:rPr>
              <w:t>□</w:t>
            </w:r>
            <w:r>
              <w:rPr>
                <w:szCs w:val="21"/>
              </w:rPr>
              <w:t>２　下記事項について、所要の措置をとられたい。</w:t>
            </w:r>
          </w:p>
        </w:tc>
      </w:tr>
      <w:tr>
        <w:trPr>
          <w:trHeight w:val="419" w:hRule="atLeast"/>
        </w:trPr>
        <w:tc>
          <w:tcPr>
            <w:tcBorders>
              <w:top w:val="double" w:sz="4" w:color="000000" w:space="0"/>
              <w:bottom w:val="single" w:sz="4" w:color="000000" w:space="0"/>
              <w:left w:val="double" w:sz="4" w:color="000000" w:space="0"/>
              <w:right w:val="single" w:sz="4" w:color="000000" w:space="0"/>
            </w:tcBorders>
            <w:vAlign w:val="center"/>
            <w:tcW w:w="2100" w:type="dxa"/>
          </w:tcPr>
          <w:p>
            <w:pPr>
              <w:pStyle w:val=""/>
              <w:jc w:val="center"/>
            </w:pPr>
            <w:r>
              <w:rPr>
                <w:rFonts w:ascii="ＭＳ Ｐ明朝" w:hAnsi="ＭＳ Ｐ明朝"/>
                <w:szCs w:val="21"/>
              </w:rPr>
              <w:t>項</w:t>
            </w:r>
            <w:r>
              <w:rPr>
                <w:rFonts w:ascii="ＭＳ Ｐ明朝" w:hAnsi="ＭＳ Ｐ明朝"/>
                <w:szCs w:val="21"/>
              </w:rPr>
              <w:t>　　</w:t>
            </w:r>
            <w:r>
              <w:rPr>
                <w:rFonts w:ascii="ＭＳ Ｐ明朝" w:hAnsi="ＭＳ Ｐ明朝"/>
                <w:szCs w:val="21"/>
              </w:rPr>
              <w:t>目</w:t>
            </w:r>
          </w:p>
        </w:tc>
        <w:tc>
          <w:tcPr>
            <w:gridSpan w:val="4"/>
            <w:tcBorders>
              <w:top w:val="double" w:sz="4" w:color="000000" w:space="0"/>
              <w:bottom w:val="single" w:sz="4" w:color="000000" w:space="0"/>
              <w:left w:val="single" w:sz="4" w:color="000000" w:space="0"/>
              <w:right w:val="double" w:sz="4" w:color="000000" w:space="0"/>
            </w:tcBorders>
            <w:vAlign w:val="center"/>
            <w:tcW w:w="7470" w:type="dxa"/>
          </w:tcPr>
          <w:p>
            <w:pPr>
              <w:pStyle w:val=""/>
              <w:jc w:val="center"/>
            </w:pPr>
            <w:r>
              <w:rPr>
                <w:rFonts w:ascii="ＭＳ Ｐ明朝" w:hAnsi="ＭＳ Ｐ明朝"/>
                <w:szCs w:val="21"/>
              </w:rPr>
              <w:t>検査概要と指示・改善を要する事項</w:t>
            </w:r>
          </w:p>
        </w:tc>
      </w:tr>
      <w:tr>
        <w:trPr>
          <w:trHeight w:val="895" w:hRule="atLeast"/>
        </w:trPr>
        <w:tc>
          <w:tcPr>
            <w:tcBorders>
              <w:bottom w:val="single" w:sz="4" w:color="000000" w:space="0"/>
              <w:left w:val="double" w:sz="4" w:color="000000" w:space="0"/>
              <w:right w:val="single" w:sz="4" w:color="000000" w:space="0"/>
            </w:tcBorders>
            <w:vAlign w:val="center"/>
            <w:tcW w:w="2100" w:type="dxa"/>
          </w:tcPr>
          <w:p>
            <w:pPr>
              <w:pStyle w:val=""/>
              <w:jc w:val="center"/>
            </w:pPr>
            <w:r>
              <w:rPr>
                <w:rFonts w:ascii="ＭＳ Ｐ明朝" w:hAnsi="ＭＳ Ｐ明朝"/>
                <w:szCs w:val="21"/>
              </w:rPr>
              <w:t>工程管理</w:t>
            </w:r>
          </w:p>
        </w:tc>
        <w:tc>
          <w:tcPr>
            <w:gridSpan w:val="4"/>
            <w:tcBorders>
              <w:bottom w:val="single" w:sz="4" w:color="000000" w:space="0"/>
              <w:left w:val="single" w:sz="4" w:color="000000" w:space="0"/>
              <w:right w:val="double" w:sz="4" w:color="000000" w:space="0"/>
            </w:tcBorders>
            <w:vAlign w:val="top"/>
            <w:tcW w:w="7470" w:type="dxa"/>
          </w:tcPr>
          <w:p>
            <w:pPr>
              <w:pStyle w:val=""/>
              <w:jc w:val="center"/>
            </w:pPr>
          </w:p>
        </w:tc>
      </w:tr>
      <w:tr>
        <w:trPr>
          <w:trHeight w:val="895" w:hRule="atLeast"/>
        </w:trPr>
        <w:tc>
          <w:tcPr>
            <w:tcBorders>
              <w:left w:val="double" w:sz="4" w:color="000000" w:space="0"/>
              <w:right w:val="single" w:sz="4" w:color="000000" w:space="0"/>
            </w:tcBorders>
            <w:vAlign w:val="center"/>
            <w:tcW w:w="2100" w:type="dxa"/>
          </w:tcPr>
          <w:p>
            <w:pPr>
              <w:pStyle w:val=""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/>
                <w:szCs w:val="21"/>
              </w:rPr>
              <w:t>出来形及び</w:t>
            </w:r>
          </w:p>
          <w:p>
            <w:pPr>
              <w:pStyle w:val=""/>
              <w:jc w:val="center"/>
            </w:pPr>
            <w:r>
              <w:rPr>
                <w:rFonts w:ascii="ＭＳ Ｐ明朝" w:hAnsi="ＭＳ Ｐ明朝"/>
                <w:szCs w:val="21"/>
              </w:rPr>
              <w:t>出来形管理</w:t>
            </w:r>
          </w:p>
        </w:tc>
        <w:tc>
          <w:tcPr>
            <w:gridSpan w:val="4"/>
            <w:tcBorders>
              <w:left w:val="single" w:sz="4" w:color="000000" w:space="0"/>
              <w:right w:val="double" w:sz="4" w:color="000000" w:space="0"/>
            </w:tcBorders>
            <w:vAlign w:val="center"/>
            <w:tcW w:w="7470" w:type="dxa"/>
          </w:tcPr>
          <w:p>
            <w:pPr>
              <w:pStyle w:val=""/>
              <w:jc w:val="center"/>
            </w:pPr>
          </w:p>
        </w:tc>
      </w:tr>
      <w:tr>
        <w:trPr>
          <w:trHeight w:val="1030" w:hRule="atLeast"/>
        </w:trPr>
        <w:tc>
          <w:tcPr>
            <w:tcBorders>
              <w:left w:val="double" w:sz="4" w:color="000000" w:space="0"/>
              <w:right w:val="single" w:sz="4" w:color="000000" w:space="0"/>
            </w:tcBorders>
            <w:vAlign w:val="center"/>
            <w:tcW w:w="2100" w:type="dxa"/>
          </w:tcPr>
          <w:p>
            <w:pPr>
              <w:pStyle w:val=""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/>
                <w:szCs w:val="21"/>
              </w:rPr>
              <w:t>品質及び</w:t>
            </w:r>
          </w:p>
          <w:p>
            <w:pPr>
              <w:pStyle w:val=""/>
              <w:jc w:val="center"/>
            </w:pPr>
            <w:r>
              <w:rPr>
                <w:rFonts w:ascii="ＭＳ Ｐ明朝" w:hAnsi="ＭＳ Ｐ明朝"/>
                <w:szCs w:val="21"/>
              </w:rPr>
              <w:t>品質管理</w:t>
            </w:r>
          </w:p>
        </w:tc>
        <w:tc>
          <w:tcPr>
            <w:gridSpan w:val="4"/>
            <w:tcBorders>
              <w:left w:val="single" w:sz="4" w:color="000000" w:space="0"/>
              <w:right w:val="double" w:sz="4" w:color="000000" w:space="0"/>
            </w:tcBorders>
            <w:vAlign w:val="center"/>
            <w:tcW w:w="7470" w:type="dxa"/>
          </w:tcPr>
          <w:p>
            <w:pPr>
              <w:pStyle w:val=""/>
              <w:jc w:val="center"/>
            </w:pPr>
          </w:p>
        </w:tc>
      </w:tr>
      <w:tr>
        <w:trPr>
          <w:trHeight w:val="720" w:hRule="atLeast"/>
        </w:trPr>
        <w:tc>
          <w:tcPr>
            <w:tcBorders>
              <w:bottom w:val="nil" w:sz="0" w:color="auto" w:space="0"/>
              <w:left w:val="double" w:sz="4" w:color="000000" w:space="0"/>
              <w:right w:val="single" w:sz="4" w:color="000000" w:space="0"/>
            </w:tcBorders>
            <w:vAlign w:val="top"/>
            <w:tcW w:w="2100" w:type="dxa"/>
          </w:tcPr>
          <w:p>
            <w:pPr>
              <w:pStyle w:val=""/>
              <w:rPr>
                <w:rFonts w:ascii="ＭＳ Ｐ明朝" w:hAnsi="ＭＳ Ｐ明朝"/>
                <w:szCs w:val="21"/>
              </w:rPr>
            </w:pPr>
          </w:p>
          <w:p>
            <w:pPr>
              <w:pStyle w:val=""/>
              <w:ind w:firstLine="420"/>
            </w:pPr>
            <w:r>
              <w:rPr>
                <w:rFonts w:ascii="ＭＳ Ｐ明朝" w:hAnsi="ＭＳ Ｐ明朝"/>
                <w:szCs w:val="21"/>
              </w:rPr>
              <w:t>安全管理</w:t>
            </w:r>
          </w:p>
        </w:tc>
        <w:tc>
          <w:tcPr>
            <w:gridSpan w:val="4"/>
            <w:tcBorders>
              <w:bottom w:val="nil" w:sz="0" w:color="auto" w:space="0"/>
              <w:left w:val="single" w:sz="4" w:color="000000" w:space="0"/>
              <w:right w:val="double" w:sz="4" w:color="000000" w:space="0"/>
            </w:tcBorders>
            <w:vAlign w:val="top"/>
            <w:tcW w:w="7470" w:type="dxa"/>
          </w:tcPr>
          <w:p>
            <w:pPr>
              <w:pStyle w:val=""/>
            </w:pPr>
          </w:p>
        </w:tc>
      </w:tr>
      <w:tr>
        <w:trPr>
          <w:trHeight w:val="322" w:hRule="atLeast"/>
        </w:trPr>
        <w:tc>
          <w:tcPr>
            <w:tcBorders>
              <w:top w:val="nil" w:sz="0" w:color="auto" w:space="0"/>
              <w:bottom w:val="double" w:sz="4" w:color="000000" w:space="0"/>
              <w:left w:val="double" w:sz="4" w:color="000000" w:space="0"/>
              <w:right w:val="single" w:sz="4" w:color="000000" w:space="0"/>
            </w:tcBorders>
            <w:vAlign w:val="center"/>
            <w:tcW w:w="2100" w:type="dxa"/>
          </w:tcPr>
          <w:p>
            <w:pPr>
              <w:pStyle w:val=""/>
            </w:pPr>
          </w:p>
        </w:tc>
        <w:tc>
          <w:tcPr>
            <w:gridSpan w:val="4"/>
            <w:tcBorders>
              <w:top w:val="nil" w:sz="0" w:color="auto" w:space="0"/>
              <w:bottom w:val="double" w:sz="4" w:color="000000" w:space="0"/>
              <w:left w:val="single" w:sz="4" w:color="000000" w:space="0"/>
              <w:right w:val="double" w:sz="4" w:color="000000" w:space="0"/>
            </w:tcBorders>
            <w:vAlign w:val="top"/>
            <w:tcW w:w="7470" w:type="dxa"/>
          </w:tcPr>
          <w:p>
            <w:pPr>
              <w:pStyle w:val=""/>
            </w:pPr>
          </w:p>
        </w:tc>
      </w:tr>
    </w:tbl>
    <w:p>
      <w:pPr>
        <w:pStyle w:val=""/>
      </w:pPr>
    </w:p>
    <w:sectPr>
      <w:pgSz w:w="11906" w:h="16838"/>
      <w:pgMar w:left="1418" w:right="1134" w:top="1134" w:bottom="1134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ＭＳ Ｐ明朝"/>
  <w:font w:name="HG丸ｺﾞｼｯｸM-PRO"/>
  <w:font w:name="Century"/>
  <w:font w:name="ＭＳ 明朝"/>
  <w:font w:name="ＭＳ ゴシック"/>
  <w:font w:name="Cambria Math"/>
  <w:font w:name="Calibri"/>
  <w:font w:name="Cambria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entury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標準"/>
    <w:qFormat/>
    <w:pPr>
      <w:jc w:val="both"/>
    </w:pPr>
    <w:rPr>
      <w:sz w:val="21"/>
      <w:szCs w:val="24"/>
    </w:rPr>
  </w:style>
  <w:style w:type="character" w:styleId="">
    <w:name w:val="段落フォント"/>
    <w:qFormat/>
  </w:style>
  <w:style w:type="table" w:styleId="">
    <w:name w:val="標準の表"/>
    <w:qFormat/>
    <w:pPr/>
  </w:style>
  <w:style w:type="numbering" w:styleId="">
    <w:name w:val="リストなし"/>
    <w:qFormat/>
  </w:style>
  <w:style w:type="table" w:styleId="">
    <w:name w:val="表 (格子)"/>
    <w:qFormat/>
    <w:basedOn w:val="標準の表"/>
    <w:pPr>
      <w:jc w:val="both"/>
    </w:pPr>
    <w:tblP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  <w:tblStyle w:val="表格子"/>
      <w:tblLook w:val="1E0"/>
    </w:tblPr>
  </w:style>
  <w:style w:type="paragraph" w:styleId="">
    <w:name w:val="吹き出し"/>
    <w:qFormat/>
    <w:basedOn w:val="標準"/>
    <w:pPr/>
    <w:rPr>
      <w:rFonts w:ascii="Arial" w:hAnsi="Arial"/>
      <w:sz w:val="18"/>
      <w:szCs w:val="18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