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bookmarkStart w:id="0" w:name="_GoBack"/>
      <w:bookmarkEnd w:id="0"/>
      <w:r>
        <w:rPr>
          <w:rFonts w:hint="eastAsia"/>
          <w:sz w:val="28"/>
        </w:rPr>
        <w:t>学校体育施設開放　定期利用団体登録届</w:t>
      </w:r>
    </w:p>
    <w:tbl>
      <w:tblPr>
        <w:tblStyle w:val="11"/>
        <w:tblW w:w="102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1"/>
        <w:gridCol w:w="1134"/>
        <w:gridCol w:w="1134"/>
        <w:gridCol w:w="2977"/>
        <w:gridCol w:w="850"/>
        <w:gridCol w:w="3260"/>
      </w:tblGrid>
      <w:tr>
        <w:trPr>
          <w:trHeight w:val="454" w:hRule="atLeast"/>
        </w:trPr>
        <w:tc>
          <w:tcPr>
            <w:tcW w:w="1985" w:type="dxa"/>
            <w:gridSpan w:val="2"/>
            <w:vAlign w:val="center"/>
          </w:tcPr>
          <w:p>
            <w:pPr>
              <w:pStyle w:val="0"/>
              <w:jc w:val="center"/>
              <w:rPr>
                <w:rFonts w:hint="default"/>
              </w:rPr>
            </w:pPr>
            <w:r>
              <w:rPr>
                <w:rFonts w:hint="eastAsia"/>
              </w:rPr>
              <w:t>団　　体　　名</w:t>
            </w:r>
          </w:p>
        </w:tc>
        <w:tc>
          <w:tcPr>
            <w:tcW w:w="4111" w:type="dxa"/>
            <w:gridSpan w:val="2"/>
            <w:vAlign w:val="center"/>
          </w:tcPr>
          <w:p>
            <w:pPr>
              <w:pStyle w:val="0"/>
              <w:rPr>
                <w:rFonts w:hint="default"/>
              </w:rPr>
            </w:pPr>
          </w:p>
        </w:tc>
        <w:tc>
          <w:tcPr>
            <w:tcW w:w="850" w:type="dxa"/>
            <w:vAlign w:val="center"/>
          </w:tcPr>
          <w:p>
            <w:pPr>
              <w:pStyle w:val="0"/>
              <w:jc w:val="center"/>
              <w:rPr>
                <w:rFonts w:hint="default"/>
              </w:rPr>
            </w:pPr>
            <w:r>
              <w:rPr>
                <w:rFonts w:hint="eastAsia"/>
              </w:rPr>
              <w:t>種　目</w:t>
            </w:r>
          </w:p>
        </w:tc>
        <w:tc>
          <w:tcPr>
            <w:tcW w:w="3260" w:type="dxa"/>
            <w:vAlign w:val="center"/>
          </w:tcPr>
          <w:p>
            <w:pPr>
              <w:pStyle w:val="0"/>
              <w:rPr>
                <w:rFonts w:hint="default"/>
              </w:rPr>
            </w:pPr>
          </w:p>
        </w:tc>
      </w:tr>
      <w:tr>
        <w:trPr>
          <w:cantSplit/>
          <w:trHeight w:val="454" w:hRule="atLeast"/>
        </w:trPr>
        <w:tc>
          <w:tcPr>
            <w:tcW w:w="851"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連絡</w:t>
            </w:r>
          </w:p>
          <w:p>
            <w:pPr>
              <w:pStyle w:val="0"/>
              <w:jc w:val="center"/>
              <w:rPr>
                <w:rFonts w:hint="default"/>
              </w:rPr>
            </w:pPr>
            <w:r>
              <w:rPr>
                <w:rFonts w:hint="eastAsia"/>
              </w:rPr>
              <w:t>担当者</w:t>
            </w:r>
            <w:r>
              <w:rPr>
                <w:rFonts w:hint="eastAsia"/>
                <w:vertAlign w:val="superscript"/>
              </w:rPr>
              <w:t>※</w:t>
            </w:r>
          </w:p>
        </w:tc>
        <w:tc>
          <w:tcPr>
            <w:tcW w:w="1134" w:type="dxa"/>
            <w:tcBorders>
              <w:top w:val="none" w:color="auto" w:sz="0" w:space="0"/>
              <w:left w:val="single" w:color="auto" w:sz="4"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住　所</w:t>
            </w:r>
          </w:p>
        </w:tc>
        <w:tc>
          <w:tcPr>
            <w:tcW w:w="8221" w:type="dxa"/>
            <w:gridSpan w:val="4"/>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p>
        </w:tc>
      </w:tr>
      <w:tr>
        <w:trPr>
          <w:cantSplit/>
          <w:trHeight w:val="454" w:hRule="atLeast"/>
        </w:trPr>
        <w:tc>
          <w:tcPr>
            <w:tcW w:w="85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c>
          <w:tcPr>
            <w:tcW w:w="113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氏　名</w:t>
            </w:r>
          </w:p>
        </w:tc>
        <w:tc>
          <w:tcPr>
            <w:tcW w:w="8221"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454" w:hRule="atLeast"/>
        </w:trPr>
        <w:tc>
          <w:tcPr>
            <w:tcW w:w="85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c>
          <w:tcPr>
            <w:tcW w:w="113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連絡先</w:t>
            </w:r>
          </w:p>
        </w:tc>
        <w:tc>
          <w:tcPr>
            <w:tcW w:w="113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携　帯</w:t>
            </w:r>
          </w:p>
        </w:tc>
        <w:tc>
          <w:tcPr>
            <w:tcW w:w="297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自　宅</w:t>
            </w:r>
          </w:p>
        </w:tc>
        <w:tc>
          <w:tcPr>
            <w:tcW w:w="32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454" w:hRule="atLeast"/>
        </w:trPr>
        <w:tc>
          <w:tcPr>
            <w:tcW w:w="85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c>
          <w:tcPr>
            <w:tcW w:w="113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13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w:t>
            </w:r>
            <w:r>
              <w:rPr>
                <w:rFonts w:hint="default"/>
              </w:rPr>
              <w:t xml:space="preserve"> </w:t>
            </w:r>
            <w:r>
              <w:rPr>
                <w:rFonts w:hint="eastAsia"/>
              </w:rPr>
              <w:t>ｶﾅ</w:t>
            </w:r>
            <w:r>
              <w:rPr>
                <w:rFonts w:hint="eastAsia"/>
              </w:rPr>
              <w:t xml:space="preserve"> )</w:t>
            </w:r>
          </w:p>
          <w:p>
            <w:pPr>
              <w:pStyle w:val="0"/>
              <w:jc w:val="center"/>
              <w:rPr>
                <w:rFonts w:hint="default"/>
              </w:rPr>
            </w:pPr>
            <w:r>
              <w:rPr>
                <w:rFonts w:hint="eastAsia"/>
              </w:rPr>
              <w:t>メール</w:t>
            </w:r>
            <w:r>
              <w:rPr>
                <w:rFonts w:hint="eastAsia"/>
                <w:vertAlign w:val="superscript"/>
              </w:rPr>
              <w:t>※</w:t>
            </w:r>
          </w:p>
        </w:tc>
        <w:tc>
          <w:tcPr>
            <w:tcW w:w="7087"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454" w:hRule="atLeast"/>
        </w:trPr>
        <w:tc>
          <w:tcPr>
            <w:tcW w:w="1985" w:type="dxa"/>
            <w:gridSpan w:val="2"/>
            <w:vMerge w:val="restart"/>
            <w:vAlign w:val="center"/>
          </w:tcPr>
          <w:p>
            <w:pPr>
              <w:pStyle w:val="0"/>
              <w:spacing w:line="240" w:lineRule="exact"/>
              <w:jc w:val="center"/>
              <w:rPr>
                <w:rFonts w:hint="default"/>
              </w:rPr>
            </w:pPr>
            <w:r>
              <w:rPr>
                <w:rFonts w:hint="eastAsia"/>
              </w:rPr>
              <w:t>第二連絡先</w:t>
            </w:r>
            <w:r>
              <w:rPr>
                <w:rFonts w:hint="eastAsia"/>
                <w:vertAlign w:val="superscript"/>
              </w:rPr>
              <w:t>※</w:t>
            </w:r>
          </w:p>
        </w:tc>
        <w:tc>
          <w:tcPr>
            <w:tcW w:w="1134" w:type="dxa"/>
            <w:vAlign w:val="center"/>
          </w:tcPr>
          <w:p>
            <w:pPr>
              <w:pStyle w:val="0"/>
              <w:jc w:val="center"/>
              <w:rPr>
                <w:rFonts w:hint="default"/>
              </w:rPr>
            </w:pPr>
            <w:r>
              <w:rPr>
                <w:rFonts w:hint="eastAsia"/>
              </w:rPr>
              <w:t>氏　名</w:t>
            </w:r>
          </w:p>
        </w:tc>
        <w:tc>
          <w:tcPr>
            <w:tcW w:w="7087" w:type="dxa"/>
            <w:gridSpan w:val="3"/>
            <w:vAlign w:val="top"/>
          </w:tcPr>
          <w:p>
            <w:pPr>
              <w:pStyle w:val="0"/>
              <w:rPr>
                <w:rFonts w:hint="default"/>
              </w:rPr>
            </w:pPr>
          </w:p>
        </w:tc>
      </w:tr>
      <w:tr>
        <w:trPr>
          <w:cantSplit/>
          <w:trHeight w:val="454" w:hRule="atLeast"/>
        </w:trPr>
        <w:tc>
          <w:tcPr>
            <w:tcW w:w="1985" w:type="dxa"/>
            <w:gridSpan w:val="2"/>
            <w:vMerge w:val="continue"/>
            <w:vAlign w:val="center"/>
          </w:tcPr>
          <w:p>
            <w:pPr>
              <w:pStyle w:val="0"/>
              <w:spacing w:line="240" w:lineRule="exact"/>
              <w:jc w:val="center"/>
              <w:rPr>
                <w:rFonts w:hint="default"/>
              </w:rPr>
            </w:pPr>
          </w:p>
        </w:tc>
        <w:tc>
          <w:tcPr>
            <w:tcW w:w="1134" w:type="dxa"/>
            <w:vAlign w:val="center"/>
          </w:tcPr>
          <w:p>
            <w:pPr>
              <w:pStyle w:val="0"/>
              <w:jc w:val="center"/>
              <w:rPr>
                <w:rFonts w:hint="default"/>
              </w:rPr>
            </w:pPr>
            <w:r>
              <w:rPr>
                <w:rFonts w:hint="eastAsia"/>
              </w:rPr>
              <w:t>携　帯</w:t>
            </w:r>
          </w:p>
        </w:tc>
        <w:tc>
          <w:tcPr>
            <w:tcW w:w="2977" w:type="dxa"/>
            <w:vAlign w:val="center"/>
          </w:tcPr>
          <w:p>
            <w:pPr>
              <w:pStyle w:val="0"/>
              <w:rPr>
                <w:rFonts w:hint="default"/>
              </w:rPr>
            </w:pPr>
          </w:p>
        </w:tc>
        <w:tc>
          <w:tcPr>
            <w:tcW w:w="850" w:type="dxa"/>
            <w:vAlign w:val="center"/>
          </w:tcPr>
          <w:p>
            <w:pPr>
              <w:pStyle w:val="0"/>
              <w:jc w:val="center"/>
              <w:rPr>
                <w:rFonts w:hint="default"/>
              </w:rPr>
            </w:pPr>
            <w:r>
              <w:rPr>
                <w:rFonts w:hint="eastAsia"/>
              </w:rPr>
              <w:t>自　宅</w:t>
            </w:r>
          </w:p>
        </w:tc>
        <w:tc>
          <w:tcPr>
            <w:tcW w:w="3260" w:type="dxa"/>
            <w:vAlign w:val="top"/>
          </w:tcPr>
          <w:p>
            <w:pPr>
              <w:pStyle w:val="0"/>
              <w:rPr>
                <w:rFonts w:hint="default"/>
              </w:rPr>
            </w:pPr>
          </w:p>
        </w:tc>
      </w:tr>
    </w:tbl>
    <w:p>
      <w:pPr>
        <w:pStyle w:val="0"/>
        <w:spacing w:line="240" w:lineRule="exact"/>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※連絡担当者は団体代表者と同じ方でも構いません。</w:t>
      </w:r>
    </w:p>
    <w:p>
      <w:pPr>
        <w:pStyle w:val="0"/>
        <w:spacing w:line="240" w:lineRule="exact"/>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R</w:t>
      </w:r>
      <w:r>
        <w:rPr>
          <w:rFonts w:hint="default" w:ascii="ＭＳ ゴシック" w:hAnsi="ＭＳ ゴシック" w:eastAsia="ＭＳ ゴシック"/>
          <w:sz w:val="18"/>
        </w:rPr>
        <w:t>0</w:t>
      </w:r>
      <w:r>
        <w:rPr>
          <w:rFonts w:hint="eastAsia" w:ascii="ＭＳ ゴシック" w:hAnsi="ＭＳ ゴシック" w:eastAsia="ＭＳ ゴシック"/>
          <w:sz w:val="18"/>
        </w:rPr>
        <w:t>4</w:t>
      </w:r>
      <w:r>
        <w:rPr>
          <w:rFonts w:hint="eastAsia" w:ascii="ＭＳ ゴシック" w:hAnsi="ＭＳ ゴシック" w:eastAsia="ＭＳ ゴシック"/>
          <w:sz w:val="18"/>
        </w:rPr>
        <w:t>年度からメールでの学校体育施設利用に係る連絡</w:t>
      </w:r>
      <w:r>
        <w:rPr>
          <w:rFonts w:hint="eastAsia" w:ascii="ＭＳ ゴシック" w:hAnsi="ＭＳ ゴシック" w:eastAsia="ＭＳ ゴシック"/>
          <w:sz w:val="18"/>
        </w:rPr>
        <w:t>(</w:t>
      </w:r>
      <w:r>
        <w:rPr>
          <w:rFonts w:hint="eastAsia" w:ascii="ＭＳ ゴシック" w:hAnsi="ＭＳ ゴシック" w:eastAsia="ＭＳ ゴシック"/>
          <w:sz w:val="18"/>
        </w:rPr>
        <w:t>休止日連絡等</w:t>
      </w:r>
      <w:r>
        <w:rPr>
          <w:rFonts w:hint="eastAsia" w:ascii="ＭＳ ゴシック" w:hAnsi="ＭＳ ゴシック" w:eastAsia="ＭＳ ゴシック"/>
          <w:sz w:val="18"/>
        </w:rPr>
        <w:t>)</w:t>
      </w:r>
      <w:r>
        <w:rPr>
          <w:rFonts w:hint="eastAsia" w:ascii="ＭＳ ゴシック" w:hAnsi="ＭＳ ゴシック" w:eastAsia="ＭＳ ゴシック"/>
          <w:sz w:val="18"/>
        </w:rPr>
        <w:t>を始めました。メールが利用できる方については可能な限りメールアドレスの記入をお願いします。メールが利用できない方にはこれまでどおり郵送やお電話でご連絡いたします。</w:t>
      </w:r>
    </w:p>
    <w:p>
      <w:pPr>
        <w:pStyle w:val="0"/>
        <w:spacing w:line="240" w:lineRule="exact"/>
        <w:rPr>
          <w:rFonts w:hint="default" w:ascii="ＭＳ ゴシック" w:hAnsi="ＭＳ ゴシック" w:eastAsia="ＭＳ ゴシック"/>
          <w:sz w:val="18"/>
        </w:rPr>
      </w:pPr>
      <w:r>
        <w:rPr>
          <w:rFonts w:hint="eastAsia" w:ascii="ＭＳ ゴシック" w:hAnsi="ＭＳ ゴシック" w:eastAsia="ＭＳ ゴシック"/>
          <w:sz w:val="18"/>
        </w:rPr>
        <w:t>※緊急の連絡がある際に連絡担当者につながらなかった場合、第二連絡先に連絡します。</w:t>
      </w:r>
    </w:p>
    <w:p>
      <w:pPr>
        <w:pStyle w:val="0"/>
        <w:spacing w:line="240" w:lineRule="exact"/>
        <w:rPr>
          <w:rFonts w:hint="default" w:ascii="ＭＳ ゴシック" w:hAnsi="ＭＳ ゴシック" w:eastAsia="ＭＳ ゴシック"/>
          <w:sz w:val="18"/>
        </w:rPr>
      </w:pPr>
    </w:p>
    <w:tbl>
      <w:tblPr>
        <w:tblStyle w:val="11"/>
        <w:tblW w:w="1020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09"/>
        <w:gridCol w:w="2126"/>
        <w:gridCol w:w="709"/>
        <w:gridCol w:w="4782"/>
        <w:gridCol w:w="1880"/>
      </w:tblGrid>
      <w:tr>
        <w:trPr/>
        <w:tc>
          <w:tcPr>
            <w:tcW w:w="709" w:type="dxa"/>
            <w:vAlign w:val="center"/>
          </w:tcPr>
          <w:p>
            <w:pPr>
              <w:pStyle w:val="0"/>
              <w:jc w:val="center"/>
              <w:rPr>
                <w:rFonts w:hint="default"/>
              </w:rPr>
            </w:pPr>
            <w:r>
              <w:rPr>
                <w:rFonts w:hint="eastAsia"/>
              </w:rPr>
              <w:t>№</w:t>
            </w:r>
          </w:p>
        </w:tc>
        <w:tc>
          <w:tcPr>
            <w:tcW w:w="2126" w:type="dxa"/>
            <w:vAlign w:val="center"/>
          </w:tcPr>
          <w:p>
            <w:pPr>
              <w:pStyle w:val="0"/>
              <w:jc w:val="center"/>
              <w:rPr>
                <w:rFonts w:hint="default"/>
              </w:rPr>
            </w:pPr>
            <w:r>
              <w:rPr>
                <w:rFonts w:hint="eastAsia"/>
              </w:rPr>
              <w:t>氏　　　名</w:t>
            </w:r>
          </w:p>
        </w:tc>
        <w:tc>
          <w:tcPr>
            <w:tcW w:w="709" w:type="dxa"/>
            <w:vAlign w:val="center"/>
          </w:tcPr>
          <w:p>
            <w:pPr>
              <w:pStyle w:val="0"/>
              <w:jc w:val="center"/>
              <w:rPr>
                <w:rFonts w:hint="default"/>
              </w:rPr>
            </w:pPr>
            <w:r>
              <w:rPr>
                <w:rFonts w:hint="eastAsia"/>
              </w:rPr>
              <w:t>年齢</w:t>
            </w:r>
          </w:p>
        </w:tc>
        <w:tc>
          <w:tcPr>
            <w:tcW w:w="4782" w:type="dxa"/>
            <w:vAlign w:val="center"/>
          </w:tcPr>
          <w:p>
            <w:pPr>
              <w:pStyle w:val="0"/>
              <w:jc w:val="center"/>
              <w:rPr>
                <w:rFonts w:hint="default"/>
              </w:rPr>
            </w:pPr>
            <w:r>
              <w:rPr>
                <w:rFonts w:hint="eastAsia"/>
              </w:rPr>
              <w:t>住　　　　所</w:t>
            </w:r>
          </w:p>
        </w:tc>
        <w:tc>
          <w:tcPr>
            <w:tcW w:w="1880" w:type="dxa"/>
            <w:vAlign w:val="center"/>
          </w:tcPr>
          <w:p>
            <w:pPr>
              <w:pStyle w:val="0"/>
              <w:jc w:val="center"/>
              <w:rPr>
                <w:rFonts w:hint="default"/>
              </w:rPr>
            </w:pPr>
            <w:r>
              <w:rPr>
                <w:rFonts w:hint="eastAsia"/>
              </w:rPr>
              <w:t>市内</w:t>
            </w:r>
          </w:p>
        </w:tc>
      </w:tr>
      <w:tr>
        <w:trPr>
          <w:trHeight w:val="397" w:hRule="atLeast"/>
        </w:trPr>
        <w:tc>
          <w:tcPr>
            <w:tcW w:w="709" w:type="dxa"/>
            <w:vAlign w:val="center"/>
          </w:tcPr>
          <w:p>
            <w:pPr>
              <w:pStyle w:val="0"/>
              <w:jc w:val="center"/>
              <w:rPr>
                <w:rFonts w:hint="default"/>
              </w:rPr>
            </w:pPr>
            <w:r>
              <w:rPr>
                <w:rFonts w:hint="eastAsia"/>
              </w:rPr>
              <w:t>１</w:t>
            </w:r>
          </w:p>
        </w:tc>
        <w:tc>
          <w:tcPr>
            <w:tcW w:w="2126" w:type="dxa"/>
            <w:vAlign w:val="top"/>
          </w:tcPr>
          <w:p>
            <w:pPr>
              <w:pStyle w:val="0"/>
              <w:rPr>
                <w:rFonts w:hint="default"/>
              </w:rPr>
            </w:pPr>
          </w:p>
        </w:tc>
        <w:tc>
          <w:tcPr>
            <w:tcW w:w="709" w:type="dxa"/>
            <w:vAlign w:val="top"/>
          </w:tcPr>
          <w:p>
            <w:pPr>
              <w:pStyle w:val="0"/>
              <w:rPr>
                <w:rFonts w:hint="default"/>
              </w:rPr>
            </w:pPr>
          </w:p>
        </w:tc>
        <w:tc>
          <w:tcPr>
            <w:tcW w:w="4782" w:type="dxa"/>
            <w:vAlign w:val="top"/>
          </w:tcPr>
          <w:p>
            <w:pPr>
              <w:pStyle w:val="0"/>
              <w:rPr>
                <w:rFonts w:hint="default"/>
              </w:rPr>
            </w:pPr>
          </w:p>
        </w:tc>
        <w:tc>
          <w:tcPr>
            <w:tcW w:w="1880" w:type="dxa"/>
            <w:vAlign w:val="center"/>
          </w:tcPr>
          <w:p>
            <w:pPr>
              <w:pStyle w:val="0"/>
              <w:jc w:val="center"/>
              <w:rPr>
                <w:rFonts w:hint="default"/>
              </w:rPr>
            </w:pPr>
            <w:r>
              <w:rPr>
                <w:rFonts w:hint="eastAsia"/>
              </w:rPr>
              <w:t>□在住　□在勤</w:t>
            </w:r>
          </w:p>
        </w:tc>
      </w:tr>
      <w:tr>
        <w:trPr>
          <w:trHeight w:val="397" w:hRule="atLeast"/>
        </w:trPr>
        <w:tc>
          <w:tcPr>
            <w:tcW w:w="709" w:type="dxa"/>
            <w:vAlign w:val="center"/>
          </w:tcPr>
          <w:p>
            <w:pPr>
              <w:pStyle w:val="0"/>
              <w:jc w:val="center"/>
              <w:rPr>
                <w:rFonts w:hint="default"/>
              </w:rPr>
            </w:pPr>
            <w:r>
              <w:rPr>
                <w:rFonts w:hint="eastAsia"/>
              </w:rPr>
              <w:t>２</w:t>
            </w:r>
          </w:p>
        </w:tc>
        <w:tc>
          <w:tcPr>
            <w:tcW w:w="2126" w:type="dxa"/>
            <w:vAlign w:val="top"/>
          </w:tcPr>
          <w:p>
            <w:pPr>
              <w:pStyle w:val="0"/>
              <w:rPr>
                <w:rFonts w:hint="default"/>
              </w:rPr>
            </w:pPr>
          </w:p>
        </w:tc>
        <w:tc>
          <w:tcPr>
            <w:tcW w:w="709" w:type="dxa"/>
            <w:vAlign w:val="top"/>
          </w:tcPr>
          <w:p>
            <w:pPr>
              <w:pStyle w:val="0"/>
              <w:rPr>
                <w:rFonts w:hint="default"/>
              </w:rPr>
            </w:pPr>
          </w:p>
        </w:tc>
        <w:tc>
          <w:tcPr>
            <w:tcW w:w="4782" w:type="dxa"/>
            <w:vAlign w:val="top"/>
          </w:tcPr>
          <w:p>
            <w:pPr>
              <w:pStyle w:val="0"/>
              <w:rPr>
                <w:rFonts w:hint="default"/>
              </w:rPr>
            </w:pPr>
          </w:p>
        </w:tc>
        <w:tc>
          <w:tcPr>
            <w:tcW w:w="1880" w:type="dxa"/>
            <w:vAlign w:val="center"/>
          </w:tcPr>
          <w:p>
            <w:pPr>
              <w:pStyle w:val="0"/>
              <w:jc w:val="center"/>
              <w:rPr>
                <w:rFonts w:hint="default"/>
              </w:rPr>
            </w:pPr>
            <w:r>
              <w:rPr>
                <w:rFonts w:hint="eastAsia"/>
              </w:rPr>
              <w:t>□在住　□在勤</w:t>
            </w:r>
          </w:p>
        </w:tc>
      </w:tr>
      <w:tr>
        <w:trPr>
          <w:trHeight w:val="397" w:hRule="atLeast"/>
        </w:trPr>
        <w:tc>
          <w:tcPr>
            <w:tcW w:w="709" w:type="dxa"/>
            <w:vAlign w:val="center"/>
          </w:tcPr>
          <w:p>
            <w:pPr>
              <w:pStyle w:val="0"/>
              <w:jc w:val="center"/>
              <w:rPr>
                <w:rFonts w:hint="default"/>
              </w:rPr>
            </w:pPr>
            <w:r>
              <w:rPr>
                <w:rFonts w:hint="eastAsia"/>
              </w:rPr>
              <w:t>３</w:t>
            </w:r>
          </w:p>
        </w:tc>
        <w:tc>
          <w:tcPr>
            <w:tcW w:w="2126" w:type="dxa"/>
            <w:vAlign w:val="top"/>
          </w:tcPr>
          <w:p>
            <w:pPr>
              <w:pStyle w:val="0"/>
              <w:rPr>
                <w:rFonts w:hint="default"/>
              </w:rPr>
            </w:pPr>
          </w:p>
        </w:tc>
        <w:tc>
          <w:tcPr>
            <w:tcW w:w="709" w:type="dxa"/>
            <w:vAlign w:val="top"/>
          </w:tcPr>
          <w:p>
            <w:pPr>
              <w:pStyle w:val="0"/>
              <w:rPr>
                <w:rFonts w:hint="default"/>
              </w:rPr>
            </w:pPr>
          </w:p>
        </w:tc>
        <w:tc>
          <w:tcPr>
            <w:tcW w:w="4782" w:type="dxa"/>
            <w:vAlign w:val="top"/>
          </w:tcPr>
          <w:p>
            <w:pPr>
              <w:pStyle w:val="0"/>
              <w:rPr>
                <w:rFonts w:hint="default"/>
              </w:rPr>
            </w:pPr>
          </w:p>
        </w:tc>
        <w:tc>
          <w:tcPr>
            <w:tcW w:w="1880" w:type="dxa"/>
            <w:vAlign w:val="center"/>
          </w:tcPr>
          <w:p>
            <w:pPr>
              <w:pStyle w:val="0"/>
              <w:jc w:val="center"/>
              <w:rPr>
                <w:rFonts w:hint="default"/>
              </w:rPr>
            </w:pPr>
            <w:r>
              <w:rPr>
                <w:rFonts w:hint="eastAsia"/>
              </w:rPr>
              <w:t>□在住　□在勤</w:t>
            </w:r>
          </w:p>
        </w:tc>
      </w:tr>
      <w:tr>
        <w:trPr>
          <w:trHeight w:val="397" w:hRule="atLeast"/>
        </w:trPr>
        <w:tc>
          <w:tcPr>
            <w:tcW w:w="709" w:type="dxa"/>
            <w:vAlign w:val="center"/>
          </w:tcPr>
          <w:p>
            <w:pPr>
              <w:pStyle w:val="0"/>
              <w:jc w:val="center"/>
              <w:rPr>
                <w:rFonts w:hint="default"/>
              </w:rPr>
            </w:pPr>
            <w:r>
              <w:rPr>
                <w:rFonts w:hint="eastAsia"/>
              </w:rPr>
              <w:t>４</w:t>
            </w:r>
          </w:p>
        </w:tc>
        <w:tc>
          <w:tcPr>
            <w:tcW w:w="2126" w:type="dxa"/>
            <w:vAlign w:val="top"/>
          </w:tcPr>
          <w:p>
            <w:pPr>
              <w:pStyle w:val="0"/>
              <w:rPr>
                <w:rFonts w:hint="default"/>
              </w:rPr>
            </w:pPr>
          </w:p>
        </w:tc>
        <w:tc>
          <w:tcPr>
            <w:tcW w:w="709" w:type="dxa"/>
            <w:vAlign w:val="top"/>
          </w:tcPr>
          <w:p>
            <w:pPr>
              <w:pStyle w:val="0"/>
              <w:rPr>
                <w:rFonts w:hint="default"/>
              </w:rPr>
            </w:pPr>
          </w:p>
        </w:tc>
        <w:tc>
          <w:tcPr>
            <w:tcW w:w="4782" w:type="dxa"/>
            <w:vAlign w:val="top"/>
          </w:tcPr>
          <w:p>
            <w:pPr>
              <w:pStyle w:val="0"/>
              <w:rPr>
                <w:rFonts w:hint="default"/>
              </w:rPr>
            </w:pPr>
          </w:p>
        </w:tc>
        <w:tc>
          <w:tcPr>
            <w:tcW w:w="1880" w:type="dxa"/>
            <w:vAlign w:val="center"/>
          </w:tcPr>
          <w:p>
            <w:pPr>
              <w:pStyle w:val="0"/>
              <w:jc w:val="center"/>
              <w:rPr>
                <w:rFonts w:hint="default"/>
              </w:rPr>
            </w:pPr>
            <w:r>
              <w:rPr>
                <w:rFonts w:hint="eastAsia"/>
              </w:rPr>
              <w:t>□在住　□在勤</w:t>
            </w:r>
          </w:p>
        </w:tc>
      </w:tr>
      <w:tr>
        <w:trPr>
          <w:trHeight w:val="397" w:hRule="atLeast"/>
        </w:trPr>
        <w:tc>
          <w:tcPr>
            <w:tcW w:w="709" w:type="dxa"/>
            <w:vAlign w:val="center"/>
          </w:tcPr>
          <w:p>
            <w:pPr>
              <w:pStyle w:val="0"/>
              <w:jc w:val="center"/>
              <w:rPr>
                <w:rFonts w:hint="default"/>
              </w:rPr>
            </w:pPr>
            <w:r>
              <w:rPr>
                <w:rFonts w:hint="eastAsia"/>
              </w:rPr>
              <w:t>５</w:t>
            </w:r>
          </w:p>
        </w:tc>
        <w:tc>
          <w:tcPr>
            <w:tcW w:w="2126" w:type="dxa"/>
            <w:vAlign w:val="top"/>
          </w:tcPr>
          <w:p>
            <w:pPr>
              <w:pStyle w:val="0"/>
              <w:rPr>
                <w:rFonts w:hint="default"/>
              </w:rPr>
            </w:pPr>
          </w:p>
        </w:tc>
        <w:tc>
          <w:tcPr>
            <w:tcW w:w="709" w:type="dxa"/>
            <w:vAlign w:val="top"/>
          </w:tcPr>
          <w:p>
            <w:pPr>
              <w:pStyle w:val="0"/>
              <w:rPr>
                <w:rFonts w:hint="default"/>
              </w:rPr>
            </w:pPr>
          </w:p>
        </w:tc>
        <w:tc>
          <w:tcPr>
            <w:tcW w:w="4782" w:type="dxa"/>
            <w:vAlign w:val="top"/>
          </w:tcPr>
          <w:p>
            <w:pPr>
              <w:pStyle w:val="0"/>
              <w:rPr>
                <w:rFonts w:hint="default"/>
              </w:rPr>
            </w:pPr>
          </w:p>
        </w:tc>
        <w:tc>
          <w:tcPr>
            <w:tcW w:w="1880" w:type="dxa"/>
            <w:vAlign w:val="center"/>
          </w:tcPr>
          <w:p>
            <w:pPr>
              <w:pStyle w:val="0"/>
              <w:jc w:val="center"/>
              <w:rPr>
                <w:rFonts w:hint="default"/>
              </w:rPr>
            </w:pPr>
            <w:r>
              <w:rPr>
                <w:rFonts w:hint="eastAsia"/>
              </w:rPr>
              <w:t>□在住　□在勤</w:t>
            </w:r>
          </w:p>
        </w:tc>
      </w:tr>
      <w:tr>
        <w:trPr>
          <w:trHeight w:val="397" w:hRule="atLeast"/>
        </w:trPr>
        <w:tc>
          <w:tcPr>
            <w:tcW w:w="709" w:type="dxa"/>
            <w:vAlign w:val="center"/>
          </w:tcPr>
          <w:p>
            <w:pPr>
              <w:pStyle w:val="0"/>
              <w:jc w:val="center"/>
              <w:rPr>
                <w:rFonts w:hint="default"/>
              </w:rPr>
            </w:pPr>
            <w:r>
              <w:rPr>
                <w:rFonts w:hint="eastAsia"/>
              </w:rPr>
              <w:t>６</w:t>
            </w:r>
          </w:p>
        </w:tc>
        <w:tc>
          <w:tcPr>
            <w:tcW w:w="2126" w:type="dxa"/>
            <w:vAlign w:val="top"/>
          </w:tcPr>
          <w:p>
            <w:pPr>
              <w:pStyle w:val="0"/>
              <w:rPr>
                <w:rFonts w:hint="default"/>
              </w:rPr>
            </w:pPr>
          </w:p>
        </w:tc>
        <w:tc>
          <w:tcPr>
            <w:tcW w:w="709" w:type="dxa"/>
            <w:vAlign w:val="top"/>
          </w:tcPr>
          <w:p>
            <w:pPr>
              <w:pStyle w:val="0"/>
              <w:rPr>
                <w:rFonts w:hint="default"/>
              </w:rPr>
            </w:pPr>
          </w:p>
        </w:tc>
        <w:tc>
          <w:tcPr>
            <w:tcW w:w="4782" w:type="dxa"/>
            <w:vAlign w:val="top"/>
          </w:tcPr>
          <w:p>
            <w:pPr>
              <w:pStyle w:val="0"/>
              <w:rPr>
                <w:rFonts w:hint="default"/>
              </w:rPr>
            </w:pPr>
          </w:p>
        </w:tc>
        <w:tc>
          <w:tcPr>
            <w:tcW w:w="1880" w:type="dxa"/>
            <w:vAlign w:val="center"/>
          </w:tcPr>
          <w:p>
            <w:pPr>
              <w:pStyle w:val="0"/>
              <w:jc w:val="center"/>
              <w:rPr>
                <w:rFonts w:hint="default"/>
              </w:rPr>
            </w:pPr>
            <w:r>
              <w:rPr>
                <w:rFonts w:hint="eastAsia"/>
              </w:rPr>
              <w:t>□在住　□在勤</w:t>
            </w:r>
          </w:p>
        </w:tc>
      </w:tr>
      <w:tr>
        <w:trPr>
          <w:trHeight w:val="397" w:hRule="atLeast"/>
        </w:trPr>
        <w:tc>
          <w:tcPr>
            <w:tcW w:w="709" w:type="dxa"/>
            <w:vAlign w:val="center"/>
          </w:tcPr>
          <w:p>
            <w:pPr>
              <w:pStyle w:val="0"/>
              <w:jc w:val="center"/>
              <w:rPr>
                <w:rFonts w:hint="default"/>
              </w:rPr>
            </w:pPr>
            <w:r>
              <w:rPr>
                <w:rFonts w:hint="eastAsia"/>
              </w:rPr>
              <w:t>７</w:t>
            </w:r>
          </w:p>
        </w:tc>
        <w:tc>
          <w:tcPr>
            <w:tcW w:w="2126" w:type="dxa"/>
            <w:vAlign w:val="top"/>
          </w:tcPr>
          <w:p>
            <w:pPr>
              <w:pStyle w:val="0"/>
              <w:rPr>
                <w:rFonts w:hint="default"/>
              </w:rPr>
            </w:pPr>
          </w:p>
        </w:tc>
        <w:tc>
          <w:tcPr>
            <w:tcW w:w="709" w:type="dxa"/>
            <w:vAlign w:val="top"/>
          </w:tcPr>
          <w:p>
            <w:pPr>
              <w:pStyle w:val="0"/>
              <w:rPr>
                <w:rFonts w:hint="default"/>
              </w:rPr>
            </w:pPr>
          </w:p>
        </w:tc>
        <w:tc>
          <w:tcPr>
            <w:tcW w:w="4782" w:type="dxa"/>
            <w:vAlign w:val="top"/>
          </w:tcPr>
          <w:p>
            <w:pPr>
              <w:pStyle w:val="0"/>
              <w:rPr>
                <w:rFonts w:hint="default"/>
              </w:rPr>
            </w:pPr>
          </w:p>
        </w:tc>
        <w:tc>
          <w:tcPr>
            <w:tcW w:w="1880" w:type="dxa"/>
            <w:vAlign w:val="center"/>
          </w:tcPr>
          <w:p>
            <w:pPr>
              <w:pStyle w:val="0"/>
              <w:jc w:val="center"/>
              <w:rPr>
                <w:rFonts w:hint="default"/>
              </w:rPr>
            </w:pPr>
            <w:r>
              <w:rPr>
                <w:rFonts w:hint="eastAsia"/>
              </w:rPr>
              <w:t>□在住　□在勤</w:t>
            </w:r>
          </w:p>
        </w:tc>
      </w:tr>
      <w:tr>
        <w:trPr>
          <w:trHeight w:val="397" w:hRule="atLeast"/>
        </w:trPr>
        <w:tc>
          <w:tcPr>
            <w:tcW w:w="709" w:type="dxa"/>
            <w:vAlign w:val="center"/>
          </w:tcPr>
          <w:p>
            <w:pPr>
              <w:pStyle w:val="0"/>
              <w:jc w:val="center"/>
              <w:rPr>
                <w:rFonts w:hint="default"/>
              </w:rPr>
            </w:pPr>
            <w:r>
              <w:rPr>
                <w:rFonts w:hint="eastAsia"/>
              </w:rPr>
              <w:t>８</w:t>
            </w:r>
          </w:p>
        </w:tc>
        <w:tc>
          <w:tcPr>
            <w:tcW w:w="2126" w:type="dxa"/>
            <w:vAlign w:val="top"/>
          </w:tcPr>
          <w:p>
            <w:pPr>
              <w:pStyle w:val="0"/>
              <w:rPr>
                <w:rFonts w:hint="default"/>
              </w:rPr>
            </w:pPr>
          </w:p>
        </w:tc>
        <w:tc>
          <w:tcPr>
            <w:tcW w:w="709" w:type="dxa"/>
            <w:vAlign w:val="top"/>
          </w:tcPr>
          <w:p>
            <w:pPr>
              <w:pStyle w:val="0"/>
              <w:rPr>
                <w:rFonts w:hint="default"/>
              </w:rPr>
            </w:pPr>
          </w:p>
        </w:tc>
        <w:tc>
          <w:tcPr>
            <w:tcW w:w="4782" w:type="dxa"/>
            <w:vAlign w:val="top"/>
          </w:tcPr>
          <w:p>
            <w:pPr>
              <w:pStyle w:val="0"/>
              <w:rPr>
                <w:rFonts w:hint="default"/>
              </w:rPr>
            </w:pPr>
          </w:p>
        </w:tc>
        <w:tc>
          <w:tcPr>
            <w:tcW w:w="1880" w:type="dxa"/>
            <w:vAlign w:val="center"/>
          </w:tcPr>
          <w:p>
            <w:pPr>
              <w:pStyle w:val="0"/>
              <w:jc w:val="center"/>
              <w:rPr>
                <w:rFonts w:hint="default"/>
              </w:rPr>
            </w:pPr>
            <w:r>
              <w:rPr>
                <w:rFonts w:hint="eastAsia"/>
              </w:rPr>
              <w:t>□在住　□在勤</w:t>
            </w:r>
          </w:p>
        </w:tc>
      </w:tr>
      <w:tr>
        <w:trPr>
          <w:trHeight w:val="397" w:hRule="atLeast"/>
        </w:trPr>
        <w:tc>
          <w:tcPr>
            <w:tcW w:w="709" w:type="dxa"/>
            <w:vAlign w:val="center"/>
          </w:tcPr>
          <w:p>
            <w:pPr>
              <w:pStyle w:val="0"/>
              <w:jc w:val="center"/>
              <w:rPr>
                <w:rFonts w:hint="default"/>
              </w:rPr>
            </w:pPr>
            <w:r>
              <w:rPr>
                <w:rFonts w:hint="eastAsia"/>
              </w:rPr>
              <w:t>９</w:t>
            </w:r>
          </w:p>
        </w:tc>
        <w:tc>
          <w:tcPr>
            <w:tcW w:w="2126" w:type="dxa"/>
            <w:vAlign w:val="top"/>
          </w:tcPr>
          <w:p>
            <w:pPr>
              <w:pStyle w:val="0"/>
              <w:rPr>
                <w:rFonts w:hint="default"/>
              </w:rPr>
            </w:pPr>
          </w:p>
        </w:tc>
        <w:tc>
          <w:tcPr>
            <w:tcW w:w="709" w:type="dxa"/>
            <w:vAlign w:val="top"/>
          </w:tcPr>
          <w:p>
            <w:pPr>
              <w:pStyle w:val="0"/>
              <w:rPr>
                <w:rFonts w:hint="default"/>
              </w:rPr>
            </w:pPr>
          </w:p>
        </w:tc>
        <w:tc>
          <w:tcPr>
            <w:tcW w:w="4782" w:type="dxa"/>
            <w:vAlign w:val="top"/>
          </w:tcPr>
          <w:p>
            <w:pPr>
              <w:pStyle w:val="0"/>
              <w:rPr>
                <w:rFonts w:hint="default"/>
              </w:rPr>
            </w:pPr>
          </w:p>
        </w:tc>
        <w:tc>
          <w:tcPr>
            <w:tcW w:w="1880" w:type="dxa"/>
            <w:vAlign w:val="center"/>
          </w:tcPr>
          <w:p>
            <w:pPr>
              <w:pStyle w:val="0"/>
              <w:jc w:val="center"/>
              <w:rPr>
                <w:rFonts w:hint="default"/>
              </w:rPr>
            </w:pPr>
            <w:r>
              <w:rPr>
                <w:rFonts w:hint="eastAsia"/>
              </w:rPr>
              <w:t>□在住　□在勤</w:t>
            </w:r>
          </w:p>
        </w:tc>
      </w:tr>
      <w:tr>
        <w:trPr>
          <w:trHeight w:val="397" w:hRule="atLeast"/>
        </w:trPr>
        <w:tc>
          <w:tcPr>
            <w:tcW w:w="709" w:type="dxa"/>
            <w:vAlign w:val="center"/>
          </w:tcPr>
          <w:p>
            <w:pPr>
              <w:pStyle w:val="0"/>
              <w:jc w:val="center"/>
              <w:rPr>
                <w:rFonts w:hint="default"/>
              </w:rPr>
            </w:pPr>
            <w:r>
              <w:rPr>
                <w:rFonts w:hint="eastAsia"/>
              </w:rPr>
              <w:t>１０</w:t>
            </w:r>
          </w:p>
        </w:tc>
        <w:tc>
          <w:tcPr>
            <w:tcW w:w="2126" w:type="dxa"/>
            <w:vAlign w:val="top"/>
          </w:tcPr>
          <w:p>
            <w:pPr>
              <w:pStyle w:val="0"/>
              <w:rPr>
                <w:rFonts w:hint="default"/>
              </w:rPr>
            </w:pPr>
          </w:p>
        </w:tc>
        <w:tc>
          <w:tcPr>
            <w:tcW w:w="709" w:type="dxa"/>
            <w:vAlign w:val="top"/>
          </w:tcPr>
          <w:p>
            <w:pPr>
              <w:pStyle w:val="0"/>
              <w:rPr>
                <w:rFonts w:hint="default"/>
              </w:rPr>
            </w:pPr>
          </w:p>
        </w:tc>
        <w:tc>
          <w:tcPr>
            <w:tcW w:w="4782" w:type="dxa"/>
            <w:vAlign w:val="top"/>
          </w:tcPr>
          <w:p>
            <w:pPr>
              <w:pStyle w:val="0"/>
              <w:rPr>
                <w:rFonts w:hint="default"/>
              </w:rPr>
            </w:pPr>
          </w:p>
        </w:tc>
        <w:tc>
          <w:tcPr>
            <w:tcW w:w="1880" w:type="dxa"/>
            <w:vAlign w:val="center"/>
          </w:tcPr>
          <w:p>
            <w:pPr>
              <w:pStyle w:val="0"/>
              <w:jc w:val="center"/>
              <w:rPr>
                <w:rFonts w:hint="default"/>
              </w:rPr>
            </w:pPr>
            <w:r>
              <w:rPr>
                <w:rFonts w:hint="eastAsia"/>
              </w:rPr>
              <w:t>□在住　□在勤</w:t>
            </w:r>
          </w:p>
        </w:tc>
      </w:tr>
      <w:tr>
        <w:trPr>
          <w:trHeight w:val="397" w:hRule="atLeast"/>
        </w:trPr>
        <w:tc>
          <w:tcPr>
            <w:tcW w:w="709" w:type="dxa"/>
            <w:vAlign w:val="center"/>
          </w:tcPr>
          <w:p>
            <w:pPr>
              <w:pStyle w:val="0"/>
              <w:jc w:val="center"/>
              <w:rPr>
                <w:rFonts w:hint="default"/>
              </w:rPr>
            </w:pPr>
            <w:r>
              <w:rPr>
                <w:rFonts w:hint="eastAsia"/>
              </w:rPr>
              <w:t>１１</w:t>
            </w:r>
          </w:p>
        </w:tc>
        <w:tc>
          <w:tcPr>
            <w:tcW w:w="2126" w:type="dxa"/>
            <w:vAlign w:val="top"/>
          </w:tcPr>
          <w:p>
            <w:pPr>
              <w:pStyle w:val="0"/>
              <w:rPr>
                <w:rFonts w:hint="default"/>
              </w:rPr>
            </w:pPr>
          </w:p>
        </w:tc>
        <w:tc>
          <w:tcPr>
            <w:tcW w:w="709" w:type="dxa"/>
            <w:vAlign w:val="top"/>
          </w:tcPr>
          <w:p>
            <w:pPr>
              <w:pStyle w:val="0"/>
              <w:rPr>
                <w:rFonts w:hint="default"/>
              </w:rPr>
            </w:pPr>
          </w:p>
        </w:tc>
        <w:tc>
          <w:tcPr>
            <w:tcW w:w="4782" w:type="dxa"/>
            <w:vAlign w:val="top"/>
          </w:tcPr>
          <w:p>
            <w:pPr>
              <w:pStyle w:val="0"/>
              <w:rPr>
                <w:rFonts w:hint="default"/>
              </w:rPr>
            </w:pPr>
          </w:p>
        </w:tc>
        <w:tc>
          <w:tcPr>
            <w:tcW w:w="1880" w:type="dxa"/>
            <w:vAlign w:val="center"/>
          </w:tcPr>
          <w:p>
            <w:pPr>
              <w:pStyle w:val="0"/>
              <w:jc w:val="center"/>
              <w:rPr>
                <w:rFonts w:hint="default"/>
              </w:rPr>
            </w:pPr>
            <w:r>
              <w:rPr>
                <w:rFonts w:hint="eastAsia"/>
              </w:rPr>
              <w:t>□在住　□在勤</w:t>
            </w:r>
          </w:p>
        </w:tc>
      </w:tr>
      <w:tr>
        <w:trPr>
          <w:trHeight w:val="397" w:hRule="atLeast"/>
        </w:trPr>
        <w:tc>
          <w:tcPr>
            <w:tcW w:w="709" w:type="dxa"/>
            <w:vAlign w:val="center"/>
          </w:tcPr>
          <w:p>
            <w:pPr>
              <w:pStyle w:val="0"/>
              <w:jc w:val="center"/>
              <w:rPr>
                <w:rFonts w:hint="default"/>
              </w:rPr>
            </w:pPr>
            <w:r>
              <w:rPr>
                <w:rFonts w:hint="eastAsia"/>
              </w:rPr>
              <w:t>１２</w:t>
            </w:r>
          </w:p>
        </w:tc>
        <w:tc>
          <w:tcPr>
            <w:tcW w:w="2126" w:type="dxa"/>
            <w:vAlign w:val="top"/>
          </w:tcPr>
          <w:p>
            <w:pPr>
              <w:pStyle w:val="0"/>
              <w:rPr>
                <w:rFonts w:hint="default"/>
              </w:rPr>
            </w:pPr>
          </w:p>
        </w:tc>
        <w:tc>
          <w:tcPr>
            <w:tcW w:w="709" w:type="dxa"/>
            <w:vAlign w:val="top"/>
          </w:tcPr>
          <w:p>
            <w:pPr>
              <w:pStyle w:val="0"/>
              <w:rPr>
                <w:rFonts w:hint="default"/>
              </w:rPr>
            </w:pPr>
          </w:p>
        </w:tc>
        <w:tc>
          <w:tcPr>
            <w:tcW w:w="4782" w:type="dxa"/>
            <w:vAlign w:val="top"/>
          </w:tcPr>
          <w:p>
            <w:pPr>
              <w:pStyle w:val="0"/>
              <w:rPr>
                <w:rFonts w:hint="default"/>
              </w:rPr>
            </w:pPr>
          </w:p>
        </w:tc>
        <w:tc>
          <w:tcPr>
            <w:tcW w:w="1880" w:type="dxa"/>
            <w:vAlign w:val="center"/>
          </w:tcPr>
          <w:p>
            <w:pPr>
              <w:pStyle w:val="0"/>
              <w:jc w:val="center"/>
              <w:rPr>
                <w:rFonts w:hint="default"/>
              </w:rPr>
            </w:pPr>
            <w:r>
              <w:rPr>
                <w:rFonts w:hint="eastAsia"/>
              </w:rPr>
              <w:t>□在住　□在勤</w:t>
            </w:r>
          </w:p>
        </w:tc>
      </w:tr>
      <w:tr>
        <w:trPr>
          <w:trHeight w:val="397" w:hRule="atLeast"/>
        </w:trPr>
        <w:tc>
          <w:tcPr>
            <w:tcW w:w="709" w:type="dxa"/>
            <w:vAlign w:val="center"/>
          </w:tcPr>
          <w:p>
            <w:pPr>
              <w:pStyle w:val="0"/>
              <w:jc w:val="center"/>
              <w:rPr>
                <w:rFonts w:hint="default"/>
              </w:rPr>
            </w:pPr>
            <w:r>
              <w:rPr>
                <w:rFonts w:hint="eastAsia"/>
              </w:rPr>
              <w:t>１３</w:t>
            </w:r>
          </w:p>
        </w:tc>
        <w:tc>
          <w:tcPr>
            <w:tcW w:w="2126" w:type="dxa"/>
            <w:vAlign w:val="top"/>
          </w:tcPr>
          <w:p>
            <w:pPr>
              <w:pStyle w:val="0"/>
              <w:rPr>
                <w:rFonts w:hint="default"/>
              </w:rPr>
            </w:pPr>
          </w:p>
        </w:tc>
        <w:tc>
          <w:tcPr>
            <w:tcW w:w="709" w:type="dxa"/>
            <w:vAlign w:val="top"/>
          </w:tcPr>
          <w:p>
            <w:pPr>
              <w:pStyle w:val="0"/>
              <w:rPr>
                <w:rFonts w:hint="default"/>
              </w:rPr>
            </w:pPr>
          </w:p>
        </w:tc>
        <w:tc>
          <w:tcPr>
            <w:tcW w:w="4782" w:type="dxa"/>
            <w:vAlign w:val="top"/>
          </w:tcPr>
          <w:p>
            <w:pPr>
              <w:pStyle w:val="0"/>
              <w:rPr>
                <w:rFonts w:hint="default"/>
              </w:rPr>
            </w:pPr>
          </w:p>
        </w:tc>
        <w:tc>
          <w:tcPr>
            <w:tcW w:w="1880" w:type="dxa"/>
            <w:vAlign w:val="center"/>
          </w:tcPr>
          <w:p>
            <w:pPr>
              <w:pStyle w:val="0"/>
              <w:jc w:val="center"/>
              <w:rPr>
                <w:rFonts w:hint="default"/>
              </w:rPr>
            </w:pPr>
            <w:r>
              <w:rPr>
                <w:rFonts w:hint="eastAsia"/>
              </w:rPr>
              <w:t>□在住　□在勤</w:t>
            </w:r>
          </w:p>
        </w:tc>
      </w:tr>
      <w:tr>
        <w:trPr>
          <w:trHeight w:val="397" w:hRule="atLeast"/>
        </w:trPr>
        <w:tc>
          <w:tcPr>
            <w:tcW w:w="709" w:type="dxa"/>
            <w:vAlign w:val="center"/>
          </w:tcPr>
          <w:p>
            <w:pPr>
              <w:pStyle w:val="0"/>
              <w:jc w:val="center"/>
              <w:rPr>
                <w:rFonts w:hint="default"/>
              </w:rPr>
            </w:pPr>
            <w:r>
              <w:rPr>
                <w:rFonts w:hint="eastAsia"/>
              </w:rPr>
              <w:t>１４</w:t>
            </w:r>
          </w:p>
        </w:tc>
        <w:tc>
          <w:tcPr>
            <w:tcW w:w="2126" w:type="dxa"/>
            <w:vAlign w:val="top"/>
          </w:tcPr>
          <w:p>
            <w:pPr>
              <w:pStyle w:val="0"/>
              <w:rPr>
                <w:rFonts w:hint="default"/>
              </w:rPr>
            </w:pPr>
          </w:p>
        </w:tc>
        <w:tc>
          <w:tcPr>
            <w:tcW w:w="709" w:type="dxa"/>
            <w:vAlign w:val="top"/>
          </w:tcPr>
          <w:p>
            <w:pPr>
              <w:pStyle w:val="0"/>
              <w:rPr>
                <w:rFonts w:hint="default"/>
              </w:rPr>
            </w:pPr>
          </w:p>
        </w:tc>
        <w:tc>
          <w:tcPr>
            <w:tcW w:w="4782" w:type="dxa"/>
            <w:vAlign w:val="top"/>
          </w:tcPr>
          <w:p>
            <w:pPr>
              <w:pStyle w:val="0"/>
              <w:rPr>
                <w:rFonts w:hint="default"/>
              </w:rPr>
            </w:pPr>
          </w:p>
        </w:tc>
        <w:tc>
          <w:tcPr>
            <w:tcW w:w="1880" w:type="dxa"/>
            <w:vAlign w:val="center"/>
          </w:tcPr>
          <w:p>
            <w:pPr>
              <w:pStyle w:val="0"/>
              <w:jc w:val="center"/>
              <w:rPr>
                <w:rFonts w:hint="default"/>
              </w:rPr>
            </w:pPr>
            <w:r>
              <w:rPr>
                <w:rFonts w:hint="eastAsia"/>
              </w:rPr>
              <w:t>□在住　□在勤</w:t>
            </w:r>
          </w:p>
        </w:tc>
      </w:tr>
      <w:tr>
        <w:trPr>
          <w:trHeight w:val="397" w:hRule="atLeast"/>
        </w:trPr>
        <w:tc>
          <w:tcPr>
            <w:tcW w:w="709" w:type="dxa"/>
            <w:vAlign w:val="center"/>
          </w:tcPr>
          <w:p>
            <w:pPr>
              <w:pStyle w:val="0"/>
              <w:jc w:val="center"/>
              <w:rPr>
                <w:rFonts w:hint="default"/>
              </w:rPr>
            </w:pPr>
            <w:r>
              <w:rPr>
                <w:rFonts w:hint="eastAsia"/>
              </w:rPr>
              <w:t>１５</w:t>
            </w:r>
          </w:p>
        </w:tc>
        <w:tc>
          <w:tcPr>
            <w:tcW w:w="2126" w:type="dxa"/>
            <w:vAlign w:val="top"/>
          </w:tcPr>
          <w:p>
            <w:pPr>
              <w:pStyle w:val="0"/>
              <w:rPr>
                <w:rFonts w:hint="default"/>
              </w:rPr>
            </w:pPr>
          </w:p>
        </w:tc>
        <w:tc>
          <w:tcPr>
            <w:tcW w:w="709" w:type="dxa"/>
            <w:vAlign w:val="top"/>
          </w:tcPr>
          <w:p>
            <w:pPr>
              <w:pStyle w:val="0"/>
              <w:rPr>
                <w:rFonts w:hint="default"/>
              </w:rPr>
            </w:pPr>
          </w:p>
        </w:tc>
        <w:tc>
          <w:tcPr>
            <w:tcW w:w="4782" w:type="dxa"/>
            <w:vAlign w:val="top"/>
          </w:tcPr>
          <w:p>
            <w:pPr>
              <w:pStyle w:val="0"/>
              <w:rPr>
                <w:rFonts w:hint="default"/>
              </w:rPr>
            </w:pPr>
          </w:p>
        </w:tc>
        <w:tc>
          <w:tcPr>
            <w:tcW w:w="1880" w:type="dxa"/>
            <w:vAlign w:val="center"/>
          </w:tcPr>
          <w:p>
            <w:pPr>
              <w:pStyle w:val="0"/>
              <w:jc w:val="center"/>
              <w:rPr>
                <w:rFonts w:hint="default"/>
              </w:rPr>
            </w:pPr>
            <w:r>
              <w:rPr>
                <w:rFonts w:hint="eastAsia"/>
              </w:rPr>
              <w:t>□在住　□在勤</w:t>
            </w:r>
          </w:p>
        </w:tc>
      </w:tr>
      <w:tr>
        <w:trPr>
          <w:trHeight w:val="397" w:hRule="atLeast"/>
        </w:trPr>
        <w:tc>
          <w:tcPr>
            <w:tcW w:w="709" w:type="dxa"/>
            <w:vAlign w:val="center"/>
          </w:tcPr>
          <w:p>
            <w:pPr>
              <w:pStyle w:val="0"/>
              <w:jc w:val="center"/>
              <w:rPr>
                <w:rFonts w:hint="default"/>
              </w:rPr>
            </w:pPr>
            <w:r>
              <w:rPr>
                <w:rFonts w:hint="eastAsia"/>
              </w:rPr>
              <w:t>１６</w:t>
            </w:r>
          </w:p>
        </w:tc>
        <w:tc>
          <w:tcPr>
            <w:tcW w:w="2126" w:type="dxa"/>
            <w:vAlign w:val="top"/>
          </w:tcPr>
          <w:p>
            <w:pPr>
              <w:pStyle w:val="0"/>
              <w:rPr>
                <w:rFonts w:hint="default"/>
              </w:rPr>
            </w:pPr>
          </w:p>
        </w:tc>
        <w:tc>
          <w:tcPr>
            <w:tcW w:w="709" w:type="dxa"/>
            <w:vAlign w:val="top"/>
          </w:tcPr>
          <w:p>
            <w:pPr>
              <w:pStyle w:val="0"/>
              <w:rPr>
                <w:rFonts w:hint="default"/>
              </w:rPr>
            </w:pPr>
          </w:p>
        </w:tc>
        <w:tc>
          <w:tcPr>
            <w:tcW w:w="4782" w:type="dxa"/>
            <w:vAlign w:val="top"/>
          </w:tcPr>
          <w:p>
            <w:pPr>
              <w:pStyle w:val="0"/>
              <w:rPr>
                <w:rFonts w:hint="default"/>
              </w:rPr>
            </w:pPr>
          </w:p>
        </w:tc>
        <w:tc>
          <w:tcPr>
            <w:tcW w:w="1880" w:type="dxa"/>
            <w:vAlign w:val="center"/>
          </w:tcPr>
          <w:p>
            <w:pPr>
              <w:pStyle w:val="0"/>
              <w:jc w:val="center"/>
              <w:rPr>
                <w:rFonts w:hint="default"/>
              </w:rPr>
            </w:pPr>
            <w:r>
              <w:rPr>
                <w:rFonts w:hint="eastAsia"/>
              </w:rPr>
              <w:t>□在住　□在勤</w:t>
            </w:r>
          </w:p>
        </w:tc>
      </w:tr>
      <w:tr>
        <w:trPr>
          <w:trHeight w:val="397" w:hRule="atLeast"/>
        </w:trPr>
        <w:tc>
          <w:tcPr>
            <w:tcW w:w="709" w:type="dxa"/>
            <w:vAlign w:val="center"/>
          </w:tcPr>
          <w:p>
            <w:pPr>
              <w:pStyle w:val="0"/>
              <w:jc w:val="center"/>
              <w:rPr>
                <w:rFonts w:hint="default"/>
              </w:rPr>
            </w:pPr>
            <w:r>
              <w:rPr>
                <w:rFonts w:hint="eastAsia"/>
              </w:rPr>
              <w:t>１７</w:t>
            </w:r>
          </w:p>
        </w:tc>
        <w:tc>
          <w:tcPr>
            <w:tcW w:w="2126" w:type="dxa"/>
            <w:vAlign w:val="top"/>
          </w:tcPr>
          <w:p>
            <w:pPr>
              <w:pStyle w:val="0"/>
              <w:rPr>
                <w:rFonts w:hint="default"/>
              </w:rPr>
            </w:pPr>
          </w:p>
        </w:tc>
        <w:tc>
          <w:tcPr>
            <w:tcW w:w="709" w:type="dxa"/>
            <w:vAlign w:val="top"/>
          </w:tcPr>
          <w:p>
            <w:pPr>
              <w:pStyle w:val="0"/>
              <w:rPr>
                <w:rFonts w:hint="default"/>
              </w:rPr>
            </w:pPr>
          </w:p>
        </w:tc>
        <w:tc>
          <w:tcPr>
            <w:tcW w:w="4782" w:type="dxa"/>
            <w:vAlign w:val="top"/>
          </w:tcPr>
          <w:p>
            <w:pPr>
              <w:pStyle w:val="0"/>
              <w:rPr>
                <w:rFonts w:hint="default"/>
              </w:rPr>
            </w:pPr>
          </w:p>
        </w:tc>
        <w:tc>
          <w:tcPr>
            <w:tcW w:w="1880" w:type="dxa"/>
            <w:vAlign w:val="center"/>
          </w:tcPr>
          <w:p>
            <w:pPr>
              <w:pStyle w:val="0"/>
              <w:jc w:val="center"/>
              <w:rPr>
                <w:rFonts w:hint="default"/>
              </w:rPr>
            </w:pPr>
            <w:r>
              <w:rPr>
                <w:rFonts w:hint="eastAsia"/>
              </w:rPr>
              <w:t>□在住　□在勤</w:t>
            </w:r>
          </w:p>
        </w:tc>
      </w:tr>
      <w:tr>
        <w:trPr>
          <w:trHeight w:val="397" w:hRule="atLeast"/>
        </w:trPr>
        <w:tc>
          <w:tcPr>
            <w:tcW w:w="709" w:type="dxa"/>
            <w:vAlign w:val="center"/>
          </w:tcPr>
          <w:p>
            <w:pPr>
              <w:pStyle w:val="0"/>
              <w:jc w:val="center"/>
              <w:rPr>
                <w:rFonts w:hint="default"/>
              </w:rPr>
            </w:pPr>
            <w:r>
              <w:rPr>
                <w:rFonts w:hint="eastAsia"/>
              </w:rPr>
              <w:t>１８</w:t>
            </w:r>
          </w:p>
        </w:tc>
        <w:tc>
          <w:tcPr>
            <w:tcW w:w="2126" w:type="dxa"/>
            <w:vAlign w:val="top"/>
          </w:tcPr>
          <w:p>
            <w:pPr>
              <w:pStyle w:val="0"/>
              <w:rPr>
                <w:rFonts w:hint="default"/>
              </w:rPr>
            </w:pPr>
          </w:p>
        </w:tc>
        <w:tc>
          <w:tcPr>
            <w:tcW w:w="709" w:type="dxa"/>
            <w:vAlign w:val="top"/>
          </w:tcPr>
          <w:p>
            <w:pPr>
              <w:pStyle w:val="0"/>
              <w:rPr>
                <w:rFonts w:hint="default"/>
              </w:rPr>
            </w:pPr>
          </w:p>
        </w:tc>
        <w:tc>
          <w:tcPr>
            <w:tcW w:w="4782" w:type="dxa"/>
            <w:vAlign w:val="top"/>
          </w:tcPr>
          <w:p>
            <w:pPr>
              <w:pStyle w:val="0"/>
              <w:rPr>
                <w:rFonts w:hint="default"/>
              </w:rPr>
            </w:pPr>
          </w:p>
        </w:tc>
        <w:tc>
          <w:tcPr>
            <w:tcW w:w="1880" w:type="dxa"/>
            <w:vAlign w:val="center"/>
          </w:tcPr>
          <w:p>
            <w:pPr>
              <w:pStyle w:val="0"/>
              <w:jc w:val="center"/>
              <w:rPr>
                <w:rFonts w:hint="default"/>
              </w:rPr>
            </w:pPr>
            <w:r>
              <w:rPr>
                <w:rFonts w:hint="eastAsia"/>
              </w:rPr>
              <w:t>□在住　□在勤</w:t>
            </w:r>
          </w:p>
        </w:tc>
      </w:tr>
      <w:tr>
        <w:trPr>
          <w:trHeight w:val="397" w:hRule="atLeast"/>
        </w:trPr>
        <w:tc>
          <w:tcPr>
            <w:tcW w:w="709" w:type="dxa"/>
            <w:vAlign w:val="center"/>
          </w:tcPr>
          <w:p>
            <w:pPr>
              <w:pStyle w:val="0"/>
              <w:jc w:val="center"/>
              <w:rPr>
                <w:rFonts w:hint="default"/>
              </w:rPr>
            </w:pPr>
            <w:r>
              <w:rPr>
                <w:rFonts w:hint="eastAsia"/>
              </w:rPr>
              <w:t>１９</w:t>
            </w:r>
          </w:p>
        </w:tc>
        <w:tc>
          <w:tcPr>
            <w:tcW w:w="2126" w:type="dxa"/>
            <w:vAlign w:val="top"/>
          </w:tcPr>
          <w:p>
            <w:pPr>
              <w:pStyle w:val="0"/>
              <w:rPr>
                <w:rFonts w:hint="default"/>
              </w:rPr>
            </w:pPr>
          </w:p>
        </w:tc>
        <w:tc>
          <w:tcPr>
            <w:tcW w:w="709" w:type="dxa"/>
            <w:vAlign w:val="top"/>
          </w:tcPr>
          <w:p>
            <w:pPr>
              <w:pStyle w:val="0"/>
              <w:rPr>
                <w:rFonts w:hint="default"/>
              </w:rPr>
            </w:pPr>
          </w:p>
        </w:tc>
        <w:tc>
          <w:tcPr>
            <w:tcW w:w="4782" w:type="dxa"/>
            <w:vAlign w:val="top"/>
          </w:tcPr>
          <w:p>
            <w:pPr>
              <w:pStyle w:val="0"/>
              <w:rPr>
                <w:rFonts w:hint="default"/>
              </w:rPr>
            </w:pPr>
          </w:p>
        </w:tc>
        <w:tc>
          <w:tcPr>
            <w:tcW w:w="1880" w:type="dxa"/>
            <w:vAlign w:val="center"/>
          </w:tcPr>
          <w:p>
            <w:pPr>
              <w:pStyle w:val="0"/>
              <w:jc w:val="center"/>
              <w:rPr>
                <w:rFonts w:hint="default"/>
              </w:rPr>
            </w:pPr>
            <w:r>
              <w:rPr>
                <w:rFonts w:hint="eastAsia"/>
              </w:rPr>
              <w:t>□在住　□在勤</w:t>
            </w:r>
          </w:p>
        </w:tc>
      </w:tr>
      <w:tr>
        <w:trPr>
          <w:trHeight w:val="397" w:hRule="atLeast"/>
        </w:trPr>
        <w:tc>
          <w:tcPr>
            <w:tcW w:w="709" w:type="dxa"/>
            <w:vAlign w:val="center"/>
          </w:tcPr>
          <w:p>
            <w:pPr>
              <w:pStyle w:val="0"/>
              <w:jc w:val="center"/>
              <w:rPr>
                <w:rFonts w:hint="default"/>
              </w:rPr>
            </w:pPr>
            <w:r>
              <w:rPr>
                <w:rFonts w:hint="eastAsia"/>
              </w:rPr>
              <w:t>２０</w:t>
            </w:r>
          </w:p>
        </w:tc>
        <w:tc>
          <w:tcPr>
            <w:tcW w:w="2126" w:type="dxa"/>
            <w:vAlign w:val="top"/>
          </w:tcPr>
          <w:p>
            <w:pPr>
              <w:pStyle w:val="0"/>
              <w:rPr>
                <w:rFonts w:hint="default"/>
              </w:rPr>
            </w:pPr>
          </w:p>
        </w:tc>
        <w:tc>
          <w:tcPr>
            <w:tcW w:w="709" w:type="dxa"/>
            <w:vAlign w:val="top"/>
          </w:tcPr>
          <w:p>
            <w:pPr>
              <w:pStyle w:val="0"/>
              <w:rPr>
                <w:rFonts w:hint="default"/>
              </w:rPr>
            </w:pPr>
          </w:p>
        </w:tc>
        <w:tc>
          <w:tcPr>
            <w:tcW w:w="4782" w:type="dxa"/>
            <w:vAlign w:val="top"/>
          </w:tcPr>
          <w:p>
            <w:pPr>
              <w:pStyle w:val="0"/>
              <w:rPr>
                <w:rFonts w:hint="default"/>
              </w:rPr>
            </w:pPr>
          </w:p>
        </w:tc>
        <w:tc>
          <w:tcPr>
            <w:tcW w:w="1880" w:type="dxa"/>
            <w:vAlign w:val="center"/>
          </w:tcPr>
          <w:p>
            <w:pPr>
              <w:pStyle w:val="0"/>
              <w:jc w:val="center"/>
              <w:rPr>
                <w:rFonts w:hint="default"/>
              </w:rPr>
            </w:pPr>
            <w:r>
              <w:rPr>
                <w:rFonts w:hint="eastAsia"/>
              </w:rPr>
              <w:t>□在住　□在勤</w:t>
            </w:r>
          </w:p>
        </w:tc>
      </w:tr>
    </w:tbl>
    <w:p>
      <w:pPr>
        <w:pStyle w:val="0"/>
        <w:spacing w:line="240" w:lineRule="exact"/>
        <w:rPr>
          <w:rFonts w:hint="default"/>
        </w:rPr>
      </w:pPr>
      <w:r>
        <w:rPr>
          <w:rFonts w:hint="eastAsia"/>
        </w:rPr>
        <w:t>【記入上の注意点】</w:t>
      </w:r>
    </w:p>
    <w:p>
      <w:pPr>
        <w:pStyle w:val="0"/>
        <w:spacing w:line="240" w:lineRule="exact"/>
        <w:ind w:left="180" w:hanging="180" w:hangingChars="100"/>
        <w:rPr>
          <w:rFonts w:hint="default"/>
          <w:sz w:val="18"/>
        </w:rPr>
      </w:pPr>
      <w:r>
        <w:rPr>
          <w:rFonts w:hint="eastAsia"/>
          <w:sz w:val="18"/>
        </w:rPr>
        <w:t>・事務連絡の関係上、連絡担当者欄は学校体育施設を直接利用する方を記載ください。また、連絡担当者の住所、氏名、電話番号は必ず記載ください。</w:t>
      </w:r>
    </w:p>
    <w:p>
      <w:pPr>
        <w:pStyle w:val="0"/>
        <w:spacing w:line="240" w:lineRule="exact"/>
        <w:ind w:left="180" w:hanging="180" w:hangingChars="100"/>
        <w:rPr>
          <w:rFonts w:hint="default"/>
          <w:sz w:val="18"/>
        </w:rPr>
      </w:pPr>
      <w:r>
        <w:rPr>
          <w:rFonts w:hint="eastAsia"/>
          <w:sz w:val="18"/>
        </w:rPr>
        <w:t>・学校体育施設利用団体は、新発田市内在住又は在勤の方が５名以上で構成する団体で、責任者が明確である必要があります。</w:t>
      </w:r>
    </w:p>
    <w:p>
      <w:pPr>
        <w:pStyle w:val="0"/>
        <w:spacing w:line="240" w:lineRule="exact"/>
        <w:rPr>
          <w:rFonts w:hint="default"/>
          <w:sz w:val="18"/>
        </w:rPr>
      </w:pPr>
      <w:r>
        <w:rPr>
          <w:rFonts w:hint="eastAsia"/>
          <w:sz w:val="18"/>
        </w:rPr>
        <w:t>※団体で名簿を作成している場合は、この様式でなくても構いません。</w:t>
      </w:r>
    </w:p>
    <w:p>
      <w:pPr>
        <w:pStyle w:val="0"/>
        <w:spacing w:line="240" w:lineRule="exact"/>
        <w:rPr>
          <w:rFonts w:hint="default"/>
          <w:sz w:val="18"/>
        </w:rPr>
      </w:pPr>
    </w:p>
    <w:tbl>
      <w:tblPr>
        <w:tblStyle w:val="59"/>
        <w:tblW w:w="10194" w:type="dxa"/>
        <w:tblInd w:w="0" w:type="dxa"/>
        <w:tblLayout w:type="fixed"/>
        <w:tblLook w:firstRow="1" w:lastRow="0" w:firstColumn="1" w:lastColumn="0" w:noHBand="0" w:noVBand="1" w:val="04A0"/>
      </w:tblPr>
      <w:tblGrid>
        <w:gridCol w:w="10194"/>
      </w:tblGrid>
      <w:tr>
        <w:trPr>
          <w:trHeight w:val="2461" w:hRule="atLeast"/>
        </w:trPr>
        <w:tc>
          <w:tcPr>
            <w:tcW w:w="10194" w:type="dxa"/>
            <w:vAlign w:val="top"/>
          </w:tcPr>
          <w:p>
            <w:pPr>
              <w:pStyle w:val="0"/>
              <w:spacing w:line="276" w:lineRule="auto"/>
              <w:rPr>
                <w:rFonts w:hint="default" w:ascii="Meiryo UI" w:hAnsi="Meiryo UI" w:eastAsia="Meiryo UI"/>
                <w:b w:val="1"/>
              </w:rPr>
            </w:pPr>
            <w:r>
              <w:rPr>
                <w:rFonts w:hint="eastAsia" w:ascii="Meiryo UI" w:hAnsi="Meiryo UI" w:eastAsia="Meiryo UI"/>
                <w:b w:val="1"/>
              </w:rPr>
              <w:t>■</w:t>
            </w:r>
            <w:r>
              <w:rPr>
                <w:rFonts w:hint="eastAsia" w:ascii="Meiryo UI" w:hAnsi="Meiryo UI" w:eastAsia="Meiryo UI"/>
                <w:b w:val="1"/>
              </w:rPr>
              <w:t>R4</w:t>
            </w:r>
            <w:r>
              <w:rPr>
                <w:rFonts w:hint="eastAsia" w:ascii="Meiryo UI" w:hAnsi="Meiryo UI" w:eastAsia="Meiryo UI"/>
                <w:b w:val="1"/>
              </w:rPr>
              <w:t>年度からメールでの休止日連絡をはじめました</w:t>
            </w:r>
          </w:p>
          <w:p>
            <w:pPr>
              <w:pStyle w:val="0"/>
              <w:spacing w:line="276" w:lineRule="auto"/>
              <w:ind w:left="315" w:leftChars="100" w:hanging="105" w:hangingChars="50"/>
              <w:rPr>
                <w:rFonts w:hint="default" w:ascii="Meiryo UI" w:hAnsi="Meiryo UI" w:eastAsia="Meiryo UI"/>
              </w:rPr>
            </w:pPr>
            <w:r>
              <w:rPr>
                <w:rFonts w:hint="eastAsia" w:ascii="Meiryo UI" w:hAnsi="Meiryo UI" w:eastAsia="Meiryo UI"/>
              </w:rPr>
              <w:t>・メール利用ができる方については、可能な限りメールアドレスの記入をお願いします。</w:t>
            </w:r>
          </w:p>
          <w:p>
            <w:pPr>
              <w:pStyle w:val="0"/>
              <w:spacing w:line="276" w:lineRule="auto"/>
              <w:ind w:firstLine="210" w:firstLineChars="100"/>
              <w:rPr>
                <w:rFonts w:hint="default" w:ascii="Meiryo UI" w:hAnsi="Meiryo UI" w:eastAsia="Meiryo UI"/>
              </w:rPr>
            </w:pPr>
            <w:r>
              <w:rPr>
                <w:rFonts w:hint="eastAsia" w:ascii="Meiryo UI" w:hAnsi="Meiryo UI" w:eastAsia="Meiryo UI"/>
              </w:rPr>
              <w:t>・メール利用ができない方には、これまでどおり郵送やお電話でご連絡いたします。</w:t>
            </w:r>
          </w:p>
          <w:p>
            <w:pPr>
              <w:pStyle w:val="0"/>
              <w:spacing w:line="276" w:lineRule="auto"/>
              <w:ind w:firstLine="210" w:firstLineChars="100"/>
              <w:rPr>
                <w:rFonts w:hint="default" w:ascii="Meiryo UI" w:hAnsi="Meiryo UI" w:eastAsia="Meiryo UI"/>
              </w:rPr>
            </w:pPr>
            <w:r>
              <w:rPr>
                <w:rFonts w:hint="eastAsia" w:ascii="Meiryo UI" w:hAnsi="Meiryo UI" w:eastAsia="Meiryo UI"/>
              </w:rPr>
              <w:t>・メールアドレスには、読み間違い防止のためフリガナも記入してください。</w:t>
            </w:r>
          </w:p>
          <w:p>
            <w:pPr>
              <w:pStyle w:val="0"/>
              <w:spacing w:line="276" w:lineRule="auto"/>
              <w:ind w:firstLine="210" w:firstLineChars="100"/>
              <w:rPr>
                <w:rFonts w:hint="default" w:ascii="Meiryo UI" w:hAnsi="Meiryo UI" w:eastAsia="Meiryo UI"/>
              </w:rPr>
            </w:pPr>
            <w:r>
              <w:rPr>
                <w:rFonts w:hint="eastAsia" w:ascii="Meiryo UI" w:hAnsi="Meiryo UI" w:eastAsia="Meiryo UI"/>
              </w:rPr>
              <w:t>　またハイフン『</w:t>
            </w:r>
            <w:r>
              <w:rPr>
                <w:rFonts w:hint="eastAsia" w:ascii="Meiryo UI" w:hAnsi="Meiryo UI" w:eastAsia="Meiryo UI"/>
              </w:rPr>
              <w:t>-</w:t>
            </w:r>
            <w:r>
              <w:rPr>
                <w:rFonts w:hint="eastAsia" w:ascii="Meiryo UI" w:hAnsi="Meiryo UI" w:eastAsia="Meiryo UI"/>
              </w:rPr>
              <w:t>』やアンダーバー『</w:t>
            </w:r>
            <w:r>
              <w:rPr>
                <w:rFonts w:hint="eastAsia" w:ascii="Meiryo UI" w:hAnsi="Meiryo UI" w:eastAsia="Meiryo UI"/>
              </w:rPr>
              <w:t>_</w:t>
            </w:r>
            <w:r>
              <w:rPr>
                <w:rFonts w:hint="eastAsia" w:ascii="Meiryo UI" w:hAnsi="Meiryo UI" w:eastAsia="Meiryo UI"/>
              </w:rPr>
              <w:t>』が分かるように記入してください。</w:t>
            </w:r>
          </w:p>
          <w:p>
            <w:pPr>
              <w:pStyle w:val="0"/>
              <w:spacing w:line="276" w:lineRule="auto"/>
              <w:ind w:firstLine="420" w:firstLineChars="200"/>
              <w:rPr>
                <w:rFonts w:hint="default" w:ascii="Meiryo UI" w:hAnsi="Meiryo UI" w:eastAsia="Meiryo UI"/>
              </w:rPr>
            </w:pPr>
            <w:r>
              <w:rPr>
                <w:rFonts w:hint="eastAsia" w:ascii="Meiryo UI" w:hAnsi="Meiryo UI" w:eastAsia="Meiryo UI"/>
              </w:rPr>
              <w:t>例：　</w:t>
            </w:r>
            <w:r>
              <w:rPr>
                <w:rFonts w:hint="default" w:ascii="Meiryo UI" w:hAnsi="Meiryo UI" w:eastAsia="Meiryo UI"/>
              </w:rPr>
              <w:fldChar w:fldCharType="begin"/>
            </w:r>
            <w:r>
              <w:rPr>
                <w:rFonts w:hint="default" w:ascii="Meiryo UI" w:hAnsi="Meiryo UI" w:eastAsia="Meiryo UI"/>
              </w:rPr>
              <w:instrText>EQ \* jc2 \* hps10 \o\ad(\s\up 9(</w:instrText>
            </w:r>
            <w:r>
              <w:rPr>
                <w:rFonts w:hint="default" w:ascii="Meiryo UI" w:hAnsi="Meiryo UI" w:eastAsia="Meiryo UI"/>
                <w:sz w:val="10"/>
              </w:rPr>
              <w:instrText>エ</w:instrText>
            </w:r>
            <w:r>
              <w:rPr>
                <w:rFonts w:hint="default" w:ascii="Meiryo UI" w:hAnsi="Meiryo UI" w:eastAsia="Meiryo UI"/>
                <w:sz w:val="10"/>
              </w:rPr>
              <w:instrText>ス</w:instrText>
            </w:r>
            <w:r>
              <w:rPr>
                <w:rFonts w:hint="default" w:ascii="Meiryo UI" w:hAnsi="Meiryo UI" w:eastAsia="Meiryo UI"/>
                <w:sz w:val="10"/>
              </w:rPr>
              <w:instrText>エ</w:instrText>
            </w:r>
            <w:r>
              <w:rPr>
                <w:rFonts w:hint="default" w:ascii="Meiryo UI" w:hAnsi="Meiryo UI" w:eastAsia="Meiryo UI"/>
                <w:sz w:val="10"/>
              </w:rPr>
              <w:instrText>イ</w:instrText>
            </w:r>
            <w:r>
              <w:rPr>
                <w:rFonts w:hint="default" w:ascii="Meiryo UI" w:hAnsi="Meiryo UI" w:eastAsia="Meiryo UI"/>
                <w:sz w:val="10"/>
              </w:rPr>
              <w:instrText>チ</w:instrText>
            </w:r>
            <w:r>
              <w:rPr>
                <w:rFonts w:hint="default" w:ascii="Meiryo UI" w:hAnsi="Meiryo UI" w:eastAsia="Meiryo UI"/>
                <w:sz w:val="10"/>
              </w:rPr>
              <w:instrText>ア</w:instrText>
            </w:r>
            <w:r>
              <w:rPr>
                <w:rFonts w:hint="default" w:ascii="Meiryo UI" w:hAnsi="Meiryo UI" w:eastAsia="Meiryo UI"/>
                <w:sz w:val="10"/>
              </w:rPr>
              <w:instrText>イ</w:instrText>
            </w:r>
            <w:r>
              <w:rPr>
                <w:rFonts w:hint="default" w:ascii="Meiryo UI" w:hAnsi="Meiryo UI" w:eastAsia="Meiryo UI"/>
                <w:sz w:val="10"/>
              </w:rPr>
              <w:instrText>ビ</w:instrText>
            </w:r>
            <w:r>
              <w:rPr>
                <w:rFonts w:hint="default" w:ascii="Meiryo UI" w:hAnsi="Meiryo UI" w:eastAsia="Meiryo UI"/>
                <w:sz w:val="10"/>
              </w:rPr>
              <w:instrText>ー</w:instrText>
            </w:r>
            <w:r>
              <w:rPr>
                <w:rFonts w:hint="default" w:ascii="Meiryo UI" w:hAnsi="Meiryo UI" w:eastAsia="Meiryo UI"/>
                <w:sz w:val="10"/>
              </w:rPr>
              <w:instrText>エ</w:instrText>
            </w:r>
            <w:r>
              <w:rPr>
                <w:rFonts w:hint="default" w:ascii="Meiryo UI" w:hAnsi="Meiryo UI" w:eastAsia="Meiryo UI"/>
                <w:sz w:val="10"/>
              </w:rPr>
              <w:instrText>ー</w:instrText>
            </w:r>
            <w:r>
              <w:rPr>
                <w:rFonts w:hint="default" w:ascii="Meiryo UI" w:hAnsi="Meiryo UI" w:eastAsia="Meiryo UI"/>
                <w:sz w:val="10"/>
              </w:rPr>
              <w:instrText>テ</w:instrText>
            </w:r>
            <w:r>
              <w:rPr>
                <w:rFonts w:hint="default" w:ascii="Meiryo UI" w:hAnsi="Meiryo UI" w:eastAsia="Meiryo UI"/>
                <w:sz w:val="10"/>
              </w:rPr>
              <w:instrText>ィ</w:instrText>
            </w:r>
            <w:r>
              <w:rPr>
                <w:rFonts w:hint="default" w:ascii="Meiryo UI" w:hAnsi="Meiryo UI" w:eastAsia="Meiryo UI"/>
                <w:sz w:val="10"/>
              </w:rPr>
              <w:instrText>ー</w:instrText>
            </w:r>
            <w:r>
              <w:rPr>
                <w:rFonts w:hint="default" w:ascii="Meiryo UI" w:hAnsi="Meiryo UI" w:eastAsia="Meiryo UI"/>
                <w:sz w:val="10"/>
              </w:rPr>
              <w:instrText>エ</w:instrText>
            </w:r>
            <w:r>
              <w:rPr>
                <w:rFonts w:hint="default" w:ascii="Meiryo UI" w:hAnsi="Meiryo UI" w:eastAsia="Meiryo UI"/>
                <w:sz w:val="10"/>
              </w:rPr>
              <w:instrText>ー</w:instrText>
            </w:r>
            <w:r>
              <w:rPr>
                <w:rFonts w:hint="default" w:ascii="Meiryo UI" w:hAnsi="Meiryo UI" w:eastAsia="Meiryo UI"/>
              </w:rPr>
              <w:instrText>),</w:instrText>
            </w:r>
            <w:r>
              <w:rPr>
                <w:rFonts w:hint="default" w:ascii="Meiryo UI" w:hAnsi="Meiryo UI" w:eastAsia="Meiryo UI"/>
              </w:rPr>
              <w:instrText>shibata</w:instrText>
            </w:r>
            <w:r>
              <w:rPr>
                <w:rFonts w:hint="default" w:ascii="Meiryo UI" w:hAnsi="Meiryo UI" w:eastAsia="Meiryo UI"/>
              </w:rPr>
              <w:instrText>)</w:instrText>
            </w:r>
            <w:r>
              <w:rPr>
                <w:rFonts w:hint="default" w:ascii="Meiryo UI" w:hAnsi="Meiryo UI" w:eastAsia="Meiryo UI"/>
              </w:rPr>
              <w:fldChar w:fldCharType="end"/>
            </w:r>
            <w:r>
              <w:rPr>
                <w:rFonts w:hint="default" w:ascii="Meiryo UI" w:hAnsi="Meiryo UI" w:eastAsia="Meiryo UI"/>
              </w:rPr>
              <w:t>_</w:t>
            </w:r>
            <w:r>
              <w:rPr>
                <w:rFonts w:hint="default" w:ascii="Meiryo UI" w:hAnsi="Meiryo UI" w:eastAsia="Meiryo UI"/>
              </w:rPr>
              <w:fldChar w:fldCharType="begin"/>
            </w:r>
            <w:r>
              <w:rPr>
                <w:rFonts w:hint="default" w:ascii="Meiryo UI" w:hAnsi="Meiryo UI" w:eastAsia="Meiryo UI"/>
              </w:rPr>
              <w:instrText>EQ \* jc2 \* hps10 \o\ad(\s\up 9(</w:instrText>
            </w:r>
            <w:r>
              <w:rPr>
                <w:rFonts w:hint="default" w:ascii="Meiryo UI" w:hAnsi="Meiryo UI" w:eastAsia="Meiryo UI"/>
                <w:sz w:val="10"/>
              </w:rPr>
              <w:instrText>ゼ</w:instrText>
            </w:r>
            <w:r>
              <w:rPr>
                <w:rFonts w:hint="default" w:ascii="Meiryo UI" w:hAnsi="Meiryo UI" w:eastAsia="Meiryo UI"/>
                <w:sz w:val="10"/>
              </w:rPr>
              <w:instrText>ロ</w:instrText>
            </w:r>
            <w:r>
              <w:rPr>
                <w:rFonts w:hint="default" w:ascii="Meiryo UI" w:hAnsi="Meiryo UI" w:eastAsia="Meiryo UI"/>
                <w:sz w:val="10"/>
              </w:rPr>
              <w:instrText>オ</w:instrText>
            </w:r>
            <w:r>
              <w:rPr>
                <w:rFonts w:hint="default" w:ascii="Meiryo UI" w:hAnsi="Meiryo UI" w:eastAsia="Meiryo UI"/>
                <w:sz w:val="10"/>
              </w:rPr>
              <w:instrText>ー</w:instrText>
            </w:r>
            <w:r>
              <w:rPr>
                <w:rFonts w:hint="default" w:ascii="Meiryo UI" w:hAnsi="Meiryo UI" w:eastAsia="Meiryo UI"/>
              </w:rPr>
              <w:instrText>),</w:instrText>
            </w:r>
            <w:r>
              <w:rPr>
                <w:rFonts w:hint="default" w:ascii="Meiryo UI" w:hAnsi="Meiryo UI" w:eastAsia="Meiryo UI"/>
              </w:rPr>
              <w:instrText>0o</w:instrText>
            </w:r>
            <w:r>
              <w:rPr>
                <w:rFonts w:hint="default" w:ascii="Meiryo UI" w:hAnsi="Meiryo UI" w:eastAsia="Meiryo UI"/>
              </w:rPr>
              <w:instrText>)</w:instrText>
            </w:r>
            <w:r>
              <w:rPr>
                <w:rFonts w:hint="default" w:ascii="Meiryo UI" w:hAnsi="Meiryo UI" w:eastAsia="Meiryo UI"/>
              </w:rPr>
              <w:fldChar w:fldCharType="end"/>
            </w:r>
            <w:r>
              <w:rPr>
                <w:rFonts w:hint="default" w:ascii="Meiryo UI" w:hAnsi="Meiryo UI" w:eastAsia="Meiryo UI"/>
              </w:rPr>
              <w:t>-</w:t>
            </w:r>
            <w:r>
              <w:rPr>
                <w:rFonts w:hint="default" w:ascii="Meiryo UI" w:hAnsi="Meiryo UI" w:eastAsia="Meiryo UI"/>
              </w:rPr>
              <w:fldChar w:fldCharType="begin"/>
            </w:r>
            <w:r>
              <w:rPr>
                <w:rFonts w:hint="default" w:ascii="Meiryo UI" w:hAnsi="Meiryo UI" w:eastAsia="Meiryo UI"/>
              </w:rPr>
              <w:instrText>EQ \* jc2 \* hps10 \o\ad(\s\up 9(</w:instrText>
            </w:r>
            <w:r>
              <w:rPr>
                <w:rFonts w:hint="default" w:ascii="Meiryo UI" w:hAnsi="Meiryo UI" w:eastAsia="Meiryo UI"/>
                <w:sz w:val="10"/>
              </w:rPr>
              <w:instrText>エ</w:instrText>
            </w:r>
            <w:r>
              <w:rPr>
                <w:rFonts w:hint="default" w:ascii="Meiryo UI" w:hAnsi="Meiryo UI" w:eastAsia="Meiryo UI"/>
                <w:sz w:val="10"/>
              </w:rPr>
              <w:instrText>ル</w:instrText>
            </w:r>
            <w:r>
              <w:rPr>
                <w:rFonts w:hint="default" w:ascii="Meiryo UI" w:hAnsi="Meiryo UI" w:eastAsia="Meiryo UI"/>
                <w:sz w:val="10"/>
              </w:rPr>
              <w:instrText>イ</w:instrText>
            </w:r>
            <w:r>
              <w:rPr>
                <w:rFonts w:hint="default" w:ascii="Meiryo UI" w:hAnsi="Meiryo UI" w:eastAsia="Meiryo UI"/>
                <w:sz w:val="10"/>
              </w:rPr>
              <w:instrText>チ</w:instrText>
            </w:r>
            <w:r>
              <w:rPr>
                <w:rFonts w:hint="default" w:ascii="Meiryo UI" w:hAnsi="Meiryo UI" w:eastAsia="Meiryo UI"/>
              </w:rPr>
              <w:instrText>),</w:instrText>
            </w:r>
            <w:r>
              <w:rPr>
                <w:rFonts w:hint="default" w:ascii="Meiryo UI" w:hAnsi="Meiryo UI" w:eastAsia="Meiryo UI"/>
              </w:rPr>
              <w:instrText>l1</w:instrText>
            </w:r>
            <w:r>
              <w:rPr>
                <w:rFonts w:hint="default" w:ascii="Meiryo UI" w:hAnsi="Meiryo UI" w:eastAsia="Meiryo UI"/>
              </w:rPr>
              <w:instrText>)</w:instrText>
            </w:r>
            <w:r>
              <w:rPr>
                <w:rFonts w:hint="default" w:ascii="Meiryo UI" w:hAnsi="Meiryo UI" w:eastAsia="Meiryo UI"/>
              </w:rPr>
              <w:fldChar w:fldCharType="end"/>
            </w:r>
            <w:r>
              <w:rPr>
                <w:rFonts w:hint="default" w:ascii="Meiryo UI" w:hAnsi="Meiryo UI" w:eastAsia="Meiryo UI"/>
              </w:rPr>
              <w:t>@</w:t>
            </w:r>
            <w:r>
              <w:rPr>
                <w:rFonts w:hint="default" w:ascii="Meiryo UI" w:hAnsi="Meiryo UI" w:eastAsia="Meiryo UI"/>
              </w:rPr>
              <w:fldChar w:fldCharType="begin"/>
            </w:r>
            <w:r>
              <w:rPr>
                <w:rFonts w:hint="default" w:ascii="Meiryo UI" w:hAnsi="Meiryo UI" w:eastAsia="Meiryo UI"/>
              </w:rPr>
              <w:instrText>EQ \* jc2 \* hps10 \o\ad(\s\up 9(</w:instrText>
            </w:r>
            <w:r>
              <w:rPr>
                <w:rFonts w:hint="default" w:ascii="Meiryo UI" w:hAnsi="Meiryo UI" w:eastAsia="Meiryo UI"/>
                <w:sz w:val="10"/>
              </w:rPr>
              <w:instrText>エ</w:instrText>
            </w:r>
            <w:r>
              <w:rPr>
                <w:rFonts w:hint="default" w:ascii="Meiryo UI" w:hAnsi="Meiryo UI" w:eastAsia="Meiryo UI"/>
                <w:sz w:val="10"/>
              </w:rPr>
              <w:instrText>ー</w:instrText>
            </w:r>
            <w:r>
              <w:rPr>
                <w:rFonts w:hint="default" w:ascii="Meiryo UI" w:hAnsi="Meiryo UI" w:eastAsia="Meiryo UI"/>
                <w:sz w:val="10"/>
              </w:rPr>
              <w:instrText>ビ</w:instrText>
            </w:r>
            <w:r>
              <w:rPr>
                <w:rFonts w:hint="default" w:ascii="Meiryo UI" w:hAnsi="Meiryo UI" w:eastAsia="Meiryo UI"/>
                <w:sz w:val="10"/>
              </w:rPr>
              <w:instrText>ー</w:instrText>
            </w:r>
            <w:r>
              <w:rPr>
                <w:rFonts w:hint="default" w:ascii="Meiryo UI" w:hAnsi="Meiryo UI" w:eastAsia="Meiryo UI"/>
                <w:sz w:val="10"/>
              </w:rPr>
              <w:instrText>シ</w:instrText>
            </w:r>
            <w:r>
              <w:rPr>
                <w:rFonts w:hint="default" w:ascii="Meiryo UI" w:hAnsi="Meiryo UI" w:eastAsia="Meiryo UI"/>
                <w:sz w:val="10"/>
              </w:rPr>
              <w:instrText>ー</w:instrText>
            </w:r>
            <w:r>
              <w:rPr>
                <w:rFonts w:hint="default" w:ascii="Meiryo UI" w:hAnsi="Meiryo UI" w:eastAsia="Meiryo UI"/>
              </w:rPr>
              <w:instrText>),</w:instrText>
            </w:r>
            <w:r>
              <w:rPr>
                <w:rFonts w:hint="default" w:ascii="Meiryo UI" w:hAnsi="Meiryo UI" w:eastAsia="Meiryo UI"/>
              </w:rPr>
              <w:instrText>abc</w:instrText>
            </w:r>
            <w:r>
              <w:rPr>
                <w:rFonts w:hint="default" w:ascii="Meiryo UI" w:hAnsi="Meiryo UI" w:eastAsia="Meiryo UI"/>
              </w:rPr>
              <w:instrText>)</w:instrText>
            </w:r>
            <w:r>
              <w:rPr>
                <w:rFonts w:hint="default" w:ascii="Meiryo UI" w:hAnsi="Meiryo UI" w:eastAsia="Meiryo UI"/>
              </w:rPr>
              <w:fldChar w:fldCharType="end"/>
            </w:r>
            <w:r>
              <w:rPr>
                <w:rFonts w:hint="eastAsia" w:ascii="Meiryo UI" w:hAnsi="Meiryo UI" w:eastAsia="Meiryo UI"/>
              </w:rPr>
              <w:t>.</w:t>
            </w:r>
            <w:r>
              <w:rPr>
                <w:rFonts w:hint="default" w:ascii="Meiryo UI" w:hAnsi="Meiryo UI" w:eastAsia="Meiryo UI"/>
              </w:rPr>
              <w:fldChar w:fldCharType="begin"/>
            </w:r>
            <w:r>
              <w:rPr>
                <w:rFonts w:hint="default" w:ascii="Meiryo UI" w:hAnsi="Meiryo UI" w:eastAsia="Meiryo UI"/>
              </w:rPr>
              <w:instrText>EQ \* jc2 \* hps10 \o\ad(\s\up 9(</w:instrText>
            </w:r>
            <w:r>
              <w:rPr>
                <w:rFonts w:hint="default" w:ascii="Meiryo UI" w:hAnsi="Meiryo UI" w:eastAsia="Meiryo UI"/>
                <w:sz w:val="10"/>
              </w:rPr>
              <w:instrText>イ</w:instrText>
            </w:r>
            <w:r>
              <w:rPr>
                <w:rFonts w:hint="default" w:ascii="Meiryo UI" w:hAnsi="Meiryo UI" w:eastAsia="Meiryo UI"/>
                <w:sz w:val="10"/>
              </w:rPr>
              <w:instrText>ー</w:instrText>
            </w:r>
            <w:r>
              <w:rPr>
                <w:rFonts w:hint="default" w:ascii="Meiryo UI" w:hAnsi="Meiryo UI" w:eastAsia="Meiryo UI"/>
                <w:sz w:val="10"/>
              </w:rPr>
              <w:instrText>エ</w:instrText>
            </w:r>
            <w:r>
              <w:rPr>
                <w:rFonts w:hint="default" w:ascii="Meiryo UI" w:hAnsi="Meiryo UI" w:eastAsia="Meiryo UI"/>
                <w:sz w:val="10"/>
              </w:rPr>
              <w:instrText>フ</w:instrText>
            </w:r>
            <w:r>
              <w:rPr>
                <w:rFonts w:hint="default" w:ascii="Meiryo UI" w:hAnsi="Meiryo UI" w:eastAsia="Meiryo UI"/>
              </w:rPr>
              <w:instrText>),</w:instrText>
            </w:r>
            <w:r>
              <w:rPr>
                <w:rFonts w:hint="default" w:ascii="Meiryo UI" w:hAnsi="Meiryo UI" w:eastAsia="Meiryo UI"/>
              </w:rPr>
              <w:instrText>ef</w:instrText>
            </w:r>
            <w:r>
              <w:rPr>
                <w:rFonts w:hint="default" w:ascii="Meiryo UI" w:hAnsi="Meiryo UI" w:eastAsia="Meiryo UI"/>
              </w:rPr>
              <w:instrText>)</w:instrText>
            </w:r>
            <w:r>
              <w:rPr>
                <w:rFonts w:hint="default" w:ascii="Meiryo UI" w:hAnsi="Meiryo UI" w:eastAsia="Meiryo UI"/>
              </w:rPr>
              <w:fldChar w:fldCharType="end"/>
            </w:r>
            <w:r>
              <w:rPr>
                <w:rFonts w:hint="eastAsia" w:ascii="Meiryo UI" w:hAnsi="Meiryo UI" w:eastAsia="Meiryo UI"/>
              </w:rPr>
              <w:t>.</w:t>
            </w:r>
            <w:r>
              <w:rPr>
                <w:rFonts w:hint="default" w:ascii="Meiryo UI" w:hAnsi="Meiryo UI" w:eastAsia="Meiryo UI"/>
              </w:rPr>
              <w:fldChar w:fldCharType="begin"/>
            </w:r>
            <w:r>
              <w:rPr>
                <w:rFonts w:hint="default" w:ascii="Meiryo UI" w:hAnsi="Meiryo UI" w:eastAsia="Meiryo UI"/>
              </w:rPr>
              <w:instrText>EQ \* jc2 \* hps10 \o\ad(\s\up 9(</w:instrText>
            </w:r>
            <w:r>
              <w:rPr>
                <w:rFonts w:hint="default" w:ascii="Meiryo UI" w:hAnsi="Meiryo UI" w:eastAsia="Meiryo UI"/>
                <w:sz w:val="10"/>
              </w:rPr>
              <w:instrText>ジ</w:instrText>
            </w:r>
            <w:r>
              <w:rPr>
                <w:rFonts w:hint="default" w:ascii="Meiryo UI" w:hAnsi="Meiryo UI" w:eastAsia="Meiryo UI"/>
                <w:sz w:val="10"/>
              </w:rPr>
              <w:instrText>ー</w:instrText>
            </w:r>
            <w:r>
              <w:rPr>
                <w:rFonts w:hint="default" w:ascii="Meiryo UI" w:hAnsi="Meiryo UI" w:eastAsia="Meiryo UI"/>
                <w:sz w:val="10"/>
              </w:rPr>
              <w:instrText>エ</w:instrText>
            </w:r>
            <w:r>
              <w:rPr>
                <w:rFonts w:hint="default" w:ascii="Meiryo UI" w:hAnsi="Meiryo UI" w:eastAsia="Meiryo UI"/>
                <w:sz w:val="10"/>
              </w:rPr>
              <w:instrText>イ</w:instrText>
            </w:r>
            <w:r>
              <w:rPr>
                <w:rFonts w:hint="default" w:ascii="Meiryo UI" w:hAnsi="Meiryo UI" w:eastAsia="Meiryo UI"/>
                <w:sz w:val="10"/>
              </w:rPr>
              <w:instrText>チ</w:instrText>
            </w:r>
            <w:r>
              <w:rPr>
                <w:rFonts w:hint="default" w:ascii="Meiryo UI" w:hAnsi="Meiryo UI" w:eastAsia="Meiryo UI"/>
              </w:rPr>
              <w:instrText>),</w:instrText>
            </w:r>
            <w:r>
              <w:rPr>
                <w:rFonts w:hint="default" w:ascii="Meiryo UI" w:hAnsi="Meiryo UI" w:eastAsia="Meiryo UI"/>
              </w:rPr>
              <w:instrText>gh</w:instrText>
            </w:r>
            <w:r>
              <w:rPr>
                <w:rFonts w:hint="default" w:ascii="Meiryo UI" w:hAnsi="Meiryo UI" w:eastAsia="Meiryo UI"/>
              </w:rPr>
              <w:instrText>)</w:instrText>
            </w:r>
            <w:r>
              <w:rPr>
                <w:rFonts w:hint="default" w:ascii="Meiryo UI" w:hAnsi="Meiryo UI" w:eastAsia="Meiryo UI"/>
              </w:rPr>
              <w:fldChar w:fldCharType="end"/>
            </w:r>
          </w:p>
          <w:p>
            <w:pPr>
              <w:pStyle w:val="0"/>
              <w:spacing w:line="276" w:lineRule="auto"/>
              <w:ind w:firstLine="210" w:firstLineChars="100"/>
              <w:rPr>
                <w:rFonts w:hint="default" w:ascii="Meiryo UI" w:hAnsi="Meiryo UI" w:eastAsia="Meiryo UI"/>
              </w:rPr>
            </w:pPr>
            <w:r>
              <w:rPr>
                <w:rFonts w:hint="eastAsia" w:ascii="Meiryo UI" w:hAnsi="Meiryo UI" w:eastAsia="Meiryo UI"/>
              </w:rPr>
              <w:t>・ドメインは</w:t>
            </w:r>
            <w:r>
              <w:rPr>
                <w:rFonts w:hint="eastAsia" w:ascii="Meiryo UI" w:hAnsi="Meiryo UI" w:eastAsia="Meiryo UI"/>
              </w:rPr>
              <w:t>@</w:t>
            </w:r>
            <w:r>
              <w:rPr>
                <w:rFonts w:hint="default" w:ascii="Meiryo UI" w:hAnsi="Meiryo UI" w:eastAsia="Meiryo UI"/>
              </w:rPr>
              <w:fldChar w:fldCharType="begin"/>
            </w:r>
            <w:r>
              <w:rPr>
                <w:rFonts w:hint="default" w:ascii="Meiryo UI" w:hAnsi="Meiryo UI" w:eastAsia="Meiryo UI"/>
              </w:rPr>
              <w:instrText>EQ \* jc2 \* hps10 \o\ad(\s\up 9(</w:instrText>
            </w:r>
            <w:r>
              <w:rPr>
                <w:rFonts w:hint="default" w:ascii="Meiryo UI" w:hAnsi="Meiryo UI" w:eastAsia="Meiryo UI"/>
                <w:sz w:val="10"/>
              </w:rPr>
              <w:instrText>シ</w:instrText>
            </w:r>
            <w:r>
              <w:rPr>
                <w:rFonts w:hint="default" w:ascii="Meiryo UI" w:hAnsi="Meiryo UI" w:eastAsia="Meiryo UI"/>
                <w:sz w:val="10"/>
              </w:rPr>
              <w:instrText>ー</w:instrText>
            </w:r>
            <w:r>
              <w:rPr>
                <w:rFonts w:hint="default" w:ascii="Meiryo UI" w:hAnsi="Meiryo UI" w:eastAsia="Meiryo UI"/>
                <w:sz w:val="10"/>
              </w:rPr>
              <w:instrText>ア</w:instrText>
            </w:r>
            <w:r>
              <w:rPr>
                <w:rFonts w:hint="default" w:ascii="Meiryo UI" w:hAnsi="Meiryo UI" w:eastAsia="Meiryo UI"/>
                <w:sz w:val="10"/>
              </w:rPr>
              <w:instrText>イ</w:instrText>
            </w:r>
            <w:r>
              <w:rPr>
                <w:rFonts w:hint="default" w:ascii="Meiryo UI" w:hAnsi="Meiryo UI" w:eastAsia="Meiryo UI"/>
                <w:sz w:val="10"/>
              </w:rPr>
              <w:instrText>テ</w:instrText>
            </w:r>
            <w:r>
              <w:rPr>
                <w:rFonts w:hint="default" w:ascii="Meiryo UI" w:hAnsi="Meiryo UI" w:eastAsia="Meiryo UI"/>
                <w:sz w:val="10"/>
              </w:rPr>
              <w:instrText>ィ</w:instrText>
            </w:r>
            <w:r>
              <w:rPr>
                <w:rFonts w:hint="default" w:ascii="Meiryo UI" w:hAnsi="Meiryo UI" w:eastAsia="Meiryo UI"/>
                <w:sz w:val="10"/>
              </w:rPr>
              <w:instrText>ー</w:instrText>
            </w:r>
            <w:r>
              <w:rPr>
                <w:rFonts w:hint="default" w:ascii="Meiryo UI" w:hAnsi="Meiryo UI" w:eastAsia="Meiryo UI"/>
                <w:sz w:val="10"/>
              </w:rPr>
              <w:instrText>ワ</w:instrText>
            </w:r>
            <w:r>
              <w:rPr>
                <w:rFonts w:hint="default" w:ascii="Meiryo UI" w:hAnsi="Meiryo UI" w:eastAsia="Meiryo UI"/>
                <w:sz w:val="10"/>
              </w:rPr>
              <w:instrText>イ</w:instrText>
            </w:r>
            <w:r>
              <w:rPr>
                <w:rFonts w:hint="default" w:ascii="Meiryo UI" w:hAnsi="Meiryo UI" w:eastAsia="Meiryo UI"/>
              </w:rPr>
              <w:instrText>),</w:instrText>
            </w:r>
            <w:r>
              <w:rPr>
                <w:rFonts w:hint="default" w:ascii="Meiryo UI" w:hAnsi="Meiryo UI" w:eastAsia="Meiryo UI"/>
              </w:rPr>
              <w:instrText>city</w:instrText>
            </w:r>
            <w:r>
              <w:rPr>
                <w:rFonts w:hint="default" w:ascii="Meiryo UI" w:hAnsi="Meiryo UI" w:eastAsia="Meiryo UI"/>
              </w:rPr>
              <w:instrText>)</w:instrText>
            </w:r>
            <w:r>
              <w:rPr>
                <w:rFonts w:hint="default" w:ascii="Meiryo UI" w:hAnsi="Meiryo UI" w:eastAsia="Meiryo UI"/>
              </w:rPr>
              <w:fldChar w:fldCharType="end"/>
            </w:r>
            <w:r>
              <w:rPr>
                <w:rFonts w:hint="eastAsia" w:ascii="Meiryo UI" w:hAnsi="Meiryo UI" w:eastAsia="Meiryo UI"/>
              </w:rPr>
              <w:t>.</w:t>
            </w:r>
            <w:r>
              <w:rPr>
                <w:rFonts w:hint="default" w:ascii="Meiryo UI" w:hAnsi="Meiryo UI" w:eastAsia="Meiryo UI"/>
              </w:rPr>
              <w:fldChar w:fldCharType="begin"/>
            </w:r>
            <w:r>
              <w:rPr>
                <w:rFonts w:hint="default" w:ascii="Meiryo UI" w:hAnsi="Meiryo UI" w:eastAsia="Meiryo UI"/>
              </w:rPr>
              <w:instrText>EQ \* jc2 \* hps10 \o\ad(\s\up 9(</w:instrText>
            </w:r>
            <w:r>
              <w:rPr>
                <w:rFonts w:hint="default" w:ascii="Meiryo UI" w:hAnsi="Meiryo UI" w:eastAsia="Meiryo UI"/>
                <w:sz w:val="10"/>
              </w:rPr>
              <w:instrText>エ</w:instrText>
            </w:r>
            <w:r>
              <w:rPr>
                <w:rFonts w:hint="default" w:ascii="Meiryo UI" w:hAnsi="Meiryo UI" w:eastAsia="Meiryo UI"/>
                <w:sz w:val="10"/>
              </w:rPr>
              <w:instrText>ス</w:instrText>
            </w:r>
            <w:r>
              <w:rPr>
                <w:rFonts w:hint="default" w:ascii="Meiryo UI" w:hAnsi="Meiryo UI" w:eastAsia="Meiryo UI"/>
                <w:sz w:val="10"/>
              </w:rPr>
              <w:instrText>エ</w:instrText>
            </w:r>
            <w:r>
              <w:rPr>
                <w:rFonts w:hint="default" w:ascii="Meiryo UI" w:hAnsi="Meiryo UI" w:eastAsia="Meiryo UI"/>
                <w:sz w:val="10"/>
              </w:rPr>
              <w:instrText>イ</w:instrText>
            </w:r>
            <w:r>
              <w:rPr>
                <w:rFonts w:hint="default" w:ascii="Meiryo UI" w:hAnsi="Meiryo UI" w:eastAsia="Meiryo UI"/>
                <w:sz w:val="10"/>
              </w:rPr>
              <w:instrText>チ</w:instrText>
            </w:r>
            <w:r>
              <w:rPr>
                <w:rFonts w:hint="default" w:ascii="Meiryo UI" w:hAnsi="Meiryo UI" w:eastAsia="Meiryo UI"/>
                <w:sz w:val="10"/>
              </w:rPr>
              <w:instrText>ア</w:instrText>
            </w:r>
            <w:r>
              <w:rPr>
                <w:rFonts w:hint="default" w:ascii="Meiryo UI" w:hAnsi="Meiryo UI" w:eastAsia="Meiryo UI"/>
                <w:sz w:val="10"/>
              </w:rPr>
              <w:instrText>イ</w:instrText>
            </w:r>
            <w:r>
              <w:rPr>
                <w:rFonts w:hint="default" w:ascii="Meiryo UI" w:hAnsi="Meiryo UI" w:eastAsia="Meiryo UI"/>
                <w:sz w:val="10"/>
              </w:rPr>
              <w:instrText>ビ</w:instrText>
            </w:r>
            <w:r>
              <w:rPr>
                <w:rFonts w:hint="default" w:ascii="Meiryo UI" w:hAnsi="Meiryo UI" w:eastAsia="Meiryo UI"/>
                <w:sz w:val="10"/>
              </w:rPr>
              <w:instrText>ー</w:instrText>
            </w:r>
            <w:r>
              <w:rPr>
                <w:rFonts w:hint="default" w:ascii="Meiryo UI" w:hAnsi="Meiryo UI" w:eastAsia="Meiryo UI"/>
                <w:sz w:val="10"/>
              </w:rPr>
              <w:instrText>エ</w:instrText>
            </w:r>
            <w:r>
              <w:rPr>
                <w:rFonts w:hint="default" w:ascii="Meiryo UI" w:hAnsi="Meiryo UI" w:eastAsia="Meiryo UI"/>
                <w:sz w:val="10"/>
              </w:rPr>
              <w:instrText>ー</w:instrText>
            </w:r>
            <w:r>
              <w:rPr>
                <w:rFonts w:hint="default" w:ascii="Meiryo UI" w:hAnsi="Meiryo UI" w:eastAsia="Meiryo UI"/>
                <w:sz w:val="10"/>
              </w:rPr>
              <w:instrText>テ</w:instrText>
            </w:r>
            <w:r>
              <w:rPr>
                <w:rFonts w:hint="default" w:ascii="Meiryo UI" w:hAnsi="Meiryo UI" w:eastAsia="Meiryo UI"/>
                <w:sz w:val="10"/>
              </w:rPr>
              <w:instrText>ィ</w:instrText>
            </w:r>
            <w:r>
              <w:rPr>
                <w:rFonts w:hint="default" w:ascii="Meiryo UI" w:hAnsi="Meiryo UI" w:eastAsia="Meiryo UI"/>
                <w:sz w:val="10"/>
              </w:rPr>
              <w:instrText>ー</w:instrText>
            </w:r>
            <w:r>
              <w:rPr>
                <w:rFonts w:hint="default" w:ascii="Meiryo UI" w:hAnsi="Meiryo UI" w:eastAsia="Meiryo UI"/>
                <w:sz w:val="10"/>
              </w:rPr>
              <w:instrText>エ</w:instrText>
            </w:r>
            <w:r>
              <w:rPr>
                <w:rFonts w:hint="default" w:ascii="Meiryo UI" w:hAnsi="Meiryo UI" w:eastAsia="Meiryo UI"/>
                <w:sz w:val="10"/>
              </w:rPr>
              <w:instrText>ー</w:instrText>
            </w:r>
            <w:r>
              <w:rPr>
                <w:rFonts w:hint="default" w:ascii="Meiryo UI" w:hAnsi="Meiryo UI" w:eastAsia="Meiryo UI"/>
              </w:rPr>
              <w:instrText>),</w:instrText>
            </w:r>
            <w:r>
              <w:rPr>
                <w:rFonts w:hint="default" w:ascii="Meiryo UI" w:hAnsi="Meiryo UI" w:eastAsia="Meiryo UI"/>
              </w:rPr>
              <w:instrText>shibata</w:instrText>
            </w:r>
            <w:r>
              <w:rPr>
                <w:rFonts w:hint="default" w:ascii="Meiryo UI" w:hAnsi="Meiryo UI" w:eastAsia="Meiryo UI"/>
              </w:rPr>
              <w:instrText>)</w:instrText>
            </w:r>
            <w:r>
              <w:rPr>
                <w:rFonts w:hint="default" w:ascii="Meiryo UI" w:hAnsi="Meiryo UI" w:eastAsia="Meiryo UI"/>
              </w:rPr>
              <w:fldChar w:fldCharType="end"/>
            </w:r>
            <w:r>
              <w:rPr>
                <w:rFonts w:hint="eastAsia" w:ascii="Meiryo UI" w:hAnsi="Meiryo UI" w:eastAsia="Meiryo UI"/>
              </w:rPr>
              <w:t>.</w:t>
            </w:r>
            <w:r>
              <w:rPr>
                <w:rFonts w:hint="default" w:ascii="Meiryo UI" w:hAnsi="Meiryo UI" w:eastAsia="Meiryo UI"/>
              </w:rPr>
              <w:fldChar w:fldCharType="begin"/>
            </w:r>
            <w:r>
              <w:rPr>
                <w:rFonts w:hint="default" w:ascii="Meiryo UI" w:hAnsi="Meiryo UI" w:eastAsia="Meiryo UI"/>
              </w:rPr>
              <w:instrText>EQ \* jc2 \* hps10 \o\ad(\s\up 9(</w:instrText>
            </w:r>
            <w:r>
              <w:rPr>
                <w:rFonts w:hint="default" w:ascii="Meiryo UI" w:hAnsi="Meiryo UI" w:eastAsia="Meiryo UI"/>
                <w:sz w:val="10"/>
              </w:rPr>
              <w:instrText>エ</w:instrText>
            </w:r>
            <w:r>
              <w:rPr>
                <w:rFonts w:hint="default" w:ascii="Meiryo UI" w:hAnsi="Meiryo UI" w:eastAsia="Meiryo UI"/>
                <w:sz w:val="10"/>
              </w:rPr>
              <w:instrText>ル</w:instrText>
            </w:r>
            <w:r>
              <w:rPr>
                <w:rFonts w:hint="default" w:ascii="Meiryo UI" w:hAnsi="Meiryo UI" w:eastAsia="Meiryo UI"/>
                <w:sz w:val="10"/>
              </w:rPr>
              <w:instrText>ジ</w:instrText>
            </w:r>
            <w:r>
              <w:rPr>
                <w:rFonts w:hint="default" w:ascii="Meiryo UI" w:hAnsi="Meiryo UI" w:eastAsia="Meiryo UI"/>
                <w:sz w:val="10"/>
              </w:rPr>
              <w:instrText>ー</w:instrText>
            </w:r>
            <w:r>
              <w:rPr>
                <w:rFonts w:hint="default" w:ascii="Meiryo UI" w:hAnsi="Meiryo UI" w:eastAsia="Meiryo UI"/>
              </w:rPr>
              <w:instrText>),</w:instrText>
            </w:r>
            <w:r>
              <w:rPr>
                <w:rFonts w:hint="default" w:ascii="Meiryo UI" w:hAnsi="Meiryo UI" w:eastAsia="Meiryo UI"/>
              </w:rPr>
              <w:instrText>lg</w:instrText>
            </w:r>
            <w:r>
              <w:rPr>
                <w:rFonts w:hint="default" w:ascii="Meiryo UI" w:hAnsi="Meiryo UI" w:eastAsia="Meiryo UI"/>
              </w:rPr>
              <w:instrText>)</w:instrText>
            </w:r>
            <w:r>
              <w:rPr>
                <w:rFonts w:hint="default" w:ascii="Meiryo UI" w:hAnsi="Meiryo UI" w:eastAsia="Meiryo UI"/>
              </w:rPr>
              <w:fldChar w:fldCharType="end"/>
            </w:r>
            <w:r>
              <w:rPr>
                <w:rFonts w:hint="eastAsia" w:ascii="Meiryo UI" w:hAnsi="Meiryo UI" w:eastAsia="Meiryo UI"/>
              </w:rPr>
              <w:t>.</w:t>
            </w:r>
            <w:r>
              <w:rPr>
                <w:rFonts w:hint="default" w:ascii="Meiryo UI" w:hAnsi="Meiryo UI" w:eastAsia="Meiryo UI"/>
              </w:rPr>
              <w:fldChar w:fldCharType="begin"/>
            </w:r>
            <w:r>
              <w:rPr>
                <w:rFonts w:hint="default" w:ascii="Meiryo UI" w:hAnsi="Meiryo UI" w:eastAsia="Meiryo UI"/>
              </w:rPr>
              <w:instrText>EQ \* jc2 \* hps10 \o\ad(\s\up 9(</w:instrText>
            </w:r>
            <w:r>
              <w:rPr>
                <w:rFonts w:hint="default" w:ascii="Meiryo UI" w:hAnsi="Meiryo UI" w:eastAsia="Meiryo UI"/>
                <w:sz w:val="10"/>
              </w:rPr>
              <w:instrText>ジ</w:instrText>
            </w:r>
            <w:r>
              <w:rPr>
                <w:rFonts w:hint="default" w:ascii="Meiryo UI" w:hAnsi="Meiryo UI" w:eastAsia="Meiryo UI"/>
                <w:sz w:val="10"/>
              </w:rPr>
              <w:instrText>ェ</w:instrText>
            </w:r>
            <w:r>
              <w:rPr>
                <w:rFonts w:hint="default" w:ascii="Meiryo UI" w:hAnsi="Meiryo UI" w:eastAsia="Meiryo UI"/>
                <w:sz w:val="10"/>
              </w:rPr>
              <w:instrText>イ</w:instrText>
            </w:r>
            <w:r>
              <w:rPr>
                <w:rFonts w:hint="default" w:ascii="Meiryo UI" w:hAnsi="Meiryo UI" w:eastAsia="Meiryo UI"/>
                <w:sz w:val="10"/>
              </w:rPr>
              <w:instrText>ピ</w:instrText>
            </w:r>
            <w:r>
              <w:rPr>
                <w:rFonts w:hint="default" w:ascii="Meiryo UI" w:hAnsi="Meiryo UI" w:eastAsia="Meiryo UI"/>
                <w:sz w:val="10"/>
              </w:rPr>
              <w:instrText>ー</w:instrText>
            </w:r>
            <w:r>
              <w:rPr>
                <w:rFonts w:hint="default" w:ascii="Meiryo UI" w:hAnsi="Meiryo UI" w:eastAsia="Meiryo UI"/>
              </w:rPr>
              <w:instrText>),</w:instrText>
            </w:r>
            <w:r>
              <w:rPr>
                <w:rFonts w:hint="default" w:ascii="Meiryo UI" w:hAnsi="Meiryo UI" w:eastAsia="Meiryo UI"/>
              </w:rPr>
              <w:instrText>jp</w:instrText>
            </w:r>
            <w:r>
              <w:rPr>
                <w:rFonts w:hint="default" w:ascii="Meiryo UI" w:hAnsi="Meiryo UI" w:eastAsia="Meiryo UI"/>
              </w:rPr>
              <w:instrText>)</w:instrText>
            </w:r>
            <w:r>
              <w:rPr>
                <w:rFonts w:hint="default" w:ascii="Meiryo UI" w:hAnsi="Meiryo UI" w:eastAsia="Meiryo UI"/>
              </w:rPr>
              <w:fldChar w:fldCharType="end"/>
            </w:r>
            <w:r>
              <w:rPr>
                <w:rFonts w:hint="eastAsia" w:ascii="Meiryo UI" w:hAnsi="Meiryo UI" w:eastAsia="Meiryo UI"/>
              </w:rPr>
              <w:t>で送信します。</w:t>
            </w:r>
          </w:p>
          <w:p>
            <w:pPr>
              <w:pStyle w:val="0"/>
              <w:spacing w:line="276" w:lineRule="auto"/>
              <w:ind w:firstLine="210" w:firstLineChars="100"/>
              <w:rPr>
                <w:rFonts w:hint="default" w:ascii="Meiryo UI" w:hAnsi="Meiryo UI" w:eastAsia="Meiryo UI"/>
              </w:rPr>
            </w:pPr>
            <w:r>
              <w:rPr>
                <w:rFonts w:hint="eastAsia" w:ascii="Meiryo UI" w:hAnsi="Meiryo UI" w:eastAsia="Meiryo UI"/>
              </w:rPr>
              <w:t>・土日や日中も受信できるアドレスだとなお便利です。</w:t>
            </w:r>
          </w:p>
          <w:p>
            <w:pPr>
              <w:pStyle w:val="0"/>
              <w:spacing w:line="276" w:lineRule="auto"/>
              <w:ind w:firstLine="210" w:firstLineChars="100"/>
              <w:rPr>
                <w:rFonts w:hint="default" w:ascii="Meiryo UI" w:hAnsi="Meiryo UI" w:eastAsia="Meiryo UI"/>
              </w:rPr>
            </w:pPr>
            <w:r>
              <w:rPr>
                <w:rFonts w:hint="eastAsia" w:ascii="Meiryo UI" w:hAnsi="Meiryo UI" w:eastAsia="Meiryo UI"/>
              </w:rPr>
              <w:t>・下記のようなメールを送信しています。</w:t>
            </w:r>
          </w:p>
          <w:p>
            <w:pPr>
              <w:pStyle w:val="0"/>
              <w:spacing w:line="240" w:lineRule="auto"/>
              <w:rPr>
                <w:rFonts w:hint="default"/>
                <w:sz w:val="18"/>
              </w:rPr>
            </w:pPr>
          </w:p>
          <w:p>
            <w:pPr>
              <w:pStyle w:val="0"/>
              <w:spacing w:line="240" w:lineRule="auto"/>
              <w:rPr>
                <w:rFonts w:hint="default"/>
              </w:rPr>
            </w:pPr>
            <w:r>
              <w:rPr>
                <w:rFonts w:hint="eastAsia"/>
                <w:sz w:val="18"/>
              </w:rPr>
              <w:t>　</w:t>
            </w:r>
            <w:r>
              <w:rPr>
                <w:rFonts w:hint="eastAsia"/>
              </w:rPr>
              <w:t>≪例１≫</w:t>
            </w:r>
          </w:p>
          <w:tbl>
            <w:tblPr>
              <w:tblStyle w:val="59"/>
              <w:tblW w:w="8214" w:type="dxa"/>
              <w:tblInd w:w="311" w:type="dxa"/>
              <w:tblLayout w:type="fixed"/>
              <w:tblLook w:firstRow="1" w:lastRow="0" w:firstColumn="1" w:lastColumn="0" w:noHBand="0" w:noVBand="1" w:val="04A0"/>
            </w:tblPr>
            <w:tblGrid>
              <w:gridCol w:w="850"/>
              <w:gridCol w:w="7364"/>
            </w:tblGrid>
            <w:tr>
              <w:trPr/>
              <w:tc>
                <w:tcPr>
                  <w:tcW w:w="850" w:type="dxa"/>
                  <w:shd w:val="clear" w:color="auto" w:themeFill="accent4" w:themeFillTint="99" w:themeFillShade="FF"/>
                  <w:vAlign w:val="center"/>
                </w:tcPr>
                <w:p>
                  <w:pPr>
                    <w:pStyle w:val="0"/>
                    <w:spacing w:line="240" w:lineRule="auto"/>
                    <w:jc w:val="center"/>
                    <w:rPr>
                      <w:rFonts w:hint="default"/>
                      <w:sz w:val="18"/>
                    </w:rPr>
                  </w:pPr>
                  <w:r>
                    <w:rPr>
                      <w:rFonts w:hint="eastAsia"/>
                      <w:sz w:val="18"/>
                    </w:rPr>
                    <w:t>件名</w:t>
                  </w:r>
                </w:p>
              </w:tc>
              <w:tc>
                <w:tcPr>
                  <w:tcW w:w="7364" w:type="dxa"/>
                  <w:vAlign w:val="top"/>
                </w:tcPr>
                <w:p>
                  <w:pPr>
                    <w:pStyle w:val="0"/>
                    <w:spacing w:line="240" w:lineRule="auto"/>
                    <w:rPr>
                      <w:rFonts w:hint="default"/>
                      <w:sz w:val="18"/>
                    </w:rPr>
                  </w:pPr>
                  <w:r>
                    <w:rPr>
                      <w:rFonts w:hint="eastAsia"/>
                      <w:color w:val="333333"/>
                      <w:sz w:val="18"/>
                    </w:rPr>
                    <w:t>【学校開放】学校体育施設開放休止日等の追加について</w:t>
                  </w:r>
                </w:p>
              </w:tc>
            </w:tr>
            <w:tr>
              <w:trPr/>
              <w:tc>
                <w:tcPr>
                  <w:tcW w:w="850" w:type="dxa"/>
                  <w:shd w:val="clear" w:color="auto" w:themeFill="accent4" w:themeFillTint="99" w:themeFillShade="FF"/>
                  <w:vAlign w:val="center"/>
                </w:tcPr>
                <w:p>
                  <w:pPr>
                    <w:pStyle w:val="0"/>
                    <w:spacing w:line="240" w:lineRule="auto"/>
                    <w:jc w:val="center"/>
                    <w:rPr>
                      <w:rFonts w:hint="default"/>
                      <w:sz w:val="18"/>
                    </w:rPr>
                  </w:pPr>
                  <w:r>
                    <w:rPr>
                      <w:rFonts w:hint="eastAsia"/>
                      <w:sz w:val="18"/>
                    </w:rPr>
                    <w:t>本文</w:t>
                  </w:r>
                </w:p>
              </w:tc>
              <w:tc>
                <w:tcPr>
                  <w:tcW w:w="7364" w:type="dxa"/>
                  <w:vAlign w:val="top"/>
                </w:tcPr>
                <w:p>
                  <w:pPr>
                    <w:pStyle w:val="0"/>
                    <w:spacing w:line="240" w:lineRule="exact"/>
                    <w:rPr>
                      <w:rFonts w:hint="default"/>
                      <w:sz w:val="18"/>
                    </w:rPr>
                  </w:pPr>
                  <w:r>
                    <w:rPr>
                      <w:rFonts w:hint="eastAsia"/>
                      <w:sz w:val="18"/>
                    </w:rPr>
                    <w:t>※※</w:t>
                  </w:r>
                  <w:r>
                    <w:rPr>
                      <w:rFonts w:hint="default"/>
                      <w:sz w:val="18"/>
                    </w:rPr>
                    <w:t>メール登録のある全利用団体に一律で送信しています</w:t>
                  </w:r>
                  <w:r>
                    <w:rPr>
                      <w:rFonts w:hint="eastAsia"/>
                      <w:sz w:val="18"/>
                    </w:rPr>
                    <w:t>※※</w:t>
                  </w:r>
                  <w:r>
                    <w:rPr>
                      <w:rFonts w:hint="default"/>
                      <w:sz w:val="18"/>
                    </w:rPr>
                    <w:br w:type="textWrapping" w:clear="none"/>
                  </w:r>
                  <w:r>
                    <w:rPr>
                      <w:rFonts w:hint="default"/>
                      <w:sz w:val="18"/>
                    </w:rPr>
                    <w:t>学校体育施設開放利用団体　御中</w:t>
                  </w:r>
                  <w:r>
                    <w:rPr>
                      <w:rFonts w:hint="default"/>
                      <w:sz w:val="18"/>
                    </w:rPr>
                    <w:br w:type="textWrapping" w:clear="none"/>
                  </w:r>
                  <w:r>
                    <w:rPr>
                      <w:rFonts w:hint="default"/>
                      <w:sz w:val="18"/>
                    </w:rPr>
                    <w:br w:type="textWrapping" w:clear="none"/>
                  </w:r>
                  <w:r>
                    <w:rPr>
                      <w:rFonts w:hint="eastAsia"/>
                      <w:sz w:val="18"/>
                    </w:rPr>
                    <w:t>■</w:t>
                  </w:r>
                  <w:r>
                    <w:rPr>
                      <w:rFonts w:hint="default"/>
                      <w:sz w:val="18"/>
                    </w:rPr>
                    <w:t>学校体育施設開放休止日等の追加変更があります。</w:t>
                  </w:r>
                  <w:r>
                    <w:rPr>
                      <w:rFonts w:hint="default"/>
                      <w:sz w:val="18"/>
                    </w:rPr>
                    <w:br w:type="textWrapping" w:clear="none"/>
                  </w:r>
                  <w:r>
                    <w:rPr>
                      <w:rFonts w:hint="default"/>
                      <w:sz w:val="18"/>
                    </w:rPr>
                    <w:t>　・</w:t>
                  </w:r>
                  <w:r>
                    <w:rPr>
                      <w:rFonts w:hint="eastAsia"/>
                      <w:sz w:val="18"/>
                    </w:rPr>
                    <w:t>○○○</w:t>
                  </w:r>
                  <w:r>
                    <w:rPr>
                      <w:rFonts w:hint="default"/>
                      <w:sz w:val="18"/>
                    </w:rPr>
                    <w:t>学校</w:t>
                  </w:r>
                  <w:r>
                    <w:rPr>
                      <w:rFonts w:hint="default"/>
                      <w:sz w:val="18"/>
                    </w:rPr>
                    <w:br w:type="textWrapping" w:clear="none"/>
                  </w:r>
                  <w:r>
                    <w:rPr>
                      <w:rFonts w:hint="default"/>
                      <w:sz w:val="18"/>
                    </w:rPr>
                    <w:t>　・</w:t>
                  </w:r>
                  <w:r>
                    <w:rPr>
                      <w:rFonts w:hint="eastAsia"/>
                      <w:sz w:val="18"/>
                    </w:rPr>
                    <w:t>△△△</w:t>
                  </w:r>
                  <w:r>
                    <w:rPr>
                      <w:rFonts w:hint="default"/>
                      <w:sz w:val="18"/>
                    </w:rPr>
                    <w:t>学校</w:t>
                  </w:r>
                  <w:r>
                    <w:rPr>
                      <w:rFonts w:hint="default"/>
                      <w:sz w:val="18"/>
                    </w:rPr>
                    <w:br w:type="textWrapping" w:clear="none"/>
                  </w:r>
                  <w:r>
                    <w:rPr>
                      <w:rFonts w:hint="default"/>
                      <w:sz w:val="18"/>
                    </w:rPr>
                    <w:t>　・</w:t>
                  </w:r>
                  <w:r>
                    <w:rPr>
                      <w:rFonts w:hint="eastAsia"/>
                      <w:sz w:val="18"/>
                    </w:rPr>
                    <w:t>□□□</w:t>
                  </w:r>
                  <w:r>
                    <w:rPr>
                      <w:rFonts w:hint="default"/>
                      <w:sz w:val="18"/>
                    </w:rPr>
                    <w:t>学校</w:t>
                  </w:r>
                  <w:r>
                    <w:rPr>
                      <w:rFonts w:hint="default"/>
                      <w:sz w:val="18"/>
                    </w:rPr>
                    <w:br w:type="textWrapping" w:clear="none"/>
                  </w:r>
                  <w:r>
                    <w:rPr>
                      <w:rFonts w:hint="default"/>
                      <w:sz w:val="18"/>
                    </w:rPr>
                    <w:br w:type="textWrapping" w:clear="none"/>
                  </w:r>
                  <w:r>
                    <w:rPr>
                      <w:rFonts w:hint="default"/>
                      <w:sz w:val="18"/>
                    </w:rPr>
                    <w:t>詳細は下記の新発田市</w:t>
                  </w:r>
                  <w:r>
                    <w:rPr>
                      <w:rFonts w:hint="default"/>
                      <w:sz w:val="18"/>
                    </w:rPr>
                    <w:t>HP</w:t>
                  </w:r>
                  <w:r>
                    <w:rPr>
                      <w:rFonts w:hint="default"/>
                      <w:sz w:val="18"/>
                    </w:rPr>
                    <w:t>学校開放のページの開放休止日一覧から</w:t>
                  </w:r>
                  <w:r>
                    <w:rPr>
                      <w:rFonts w:hint="default"/>
                      <w:sz w:val="18"/>
                    </w:rPr>
                    <w:br w:type="textWrapping" w:clear="none"/>
                  </w:r>
                  <w:r>
                    <w:rPr>
                      <w:rFonts w:hint="default"/>
                      <w:sz w:val="18"/>
                    </w:rPr>
                    <w:t>ご確認ください</w:t>
                  </w:r>
                  <w:r>
                    <w:rPr>
                      <w:rFonts w:hint="default"/>
                      <w:sz w:val="18"/>
                    </w:rPr>
                    <w:br w:type="textWrapping" w:clear="none"/>
                  </w:r>
                  <w:r>
                    <w:rPr>
                      <w:rFonts w:hint="eastAsia"/>
                    </w:rPr>
                    <w:fldChar w:fldCharType="begin"/>
                  </w:r>
                  <w:r>
                    <w:rPr>
                      <w:rFonts w:hint="eastAsia"/>
                    </w:rPr>
                    <w:instrText xml:space="preserve"> HYPERLINK "https://www.city.shibata.lg.jp/kurashi/bunka/suports/1001566.html"</w:instrText>
                  </w:r>
                  <w:r>
                    <w:rPr>
                      <w:rFonts w:hint="eastAsia"/>
                    </w:rPr>
                    <w:fldChar w:fldCharType="separate"/>
                  </w:r>
                  <w:r>
                    <w:rPr>
                      <w:rStyle w:val="56"/>
                      <w:rFonts w:hint="default"/>
                      <w:sz w:val="18"/>
                    </w:rPr>
                    <w:t>https://www.city.shibata.lg.jp/kurashi/bunka/suports/1001566.html</w:t>
                  </w:r>
                  <w:r>
                    <w:rPr>
                      <w:rFonts w:hint="eastAsia"/>
                    </w:rPr>
                    <w:fldChar w:fldCharType="end"/>
                  </w:r>
                  <w:r>
                    <w:rPr>
                      <w:rFonts w:hint="default"/>
                      <w:sz w:val="18"/>
                    </w:rPr>
                    <w:br w:type="textWrapping" w:clear="none"/>
                  </w:r>
                  <w:r>
                    <w:rPr>
                      <w:rFonts w:hint="default"/>
                      <w:sz w:val="18"/>
                    </w:rPr>
                    <w:t>-----------------------------------------------------------</w:t>
                  </w:r>
                  <w:r>
                    <w:rPr>
                      <w:rFonts w:hint="default"/>
                      <w:sz w:val="18"/>
                    </w:rPr>
                    <w:br w:type="textWrapping" w:clear="none"/>
                  </w:r>
                  <w:r>
                    <w:rPr>
                      <w:rFonts w:hint="default"/>
                      <w:sz w:val="18"/>
                    </w:rPr>
                    <w:t>学校体育施設開放についてのお問合せ先</w:t>
                  </w:r>
                  <w:r>
                    <w:rPr>
                      <w:rFonts w:hint="default"/>
                      <w:sz w:val="18"/>
                    </w:rPr>
                    <w:br w:type="textWrapping" w:clear="none"/>
                  </w:r>
                  <w:r>
                    <w:rPr>
                      <w:rFonts w:hint="default"/>
                      <w:sz w:val="18"/>
                    </w:rPr>
                    <w:t>-----------------------------------------------------------</w:t>
                  </w:r>
                  <w:r>
                    <w:rPr>
                      <w:rFonts w:hint="default"/>
                      <w:sz w:val="18"/>
                    </w:rPr>
                    <w:br w:type="textWrapping" w:clear="none"/>
                  </w:r>
                  <w:r>
                    <w:rPr>
                      <w:rFonts w:hint="default"/>
                      <w:sz w:val="18"/>
                    </w:rPr>
                    <w:t>担当：新発田市スポーツ推進課　スポーツ推進係</w:t>
                  </w:r>
                  <w:r>
                    <w:rPr>
                      <w:rFonts w:hint="default"/>
                      <w:sz w:val="18"/>
                    </w:rPr>
                    <w:br w:type="textWrapping" w:clear="none"/>
                  </w:r>
                  <w:r>
                    <w:rPr>
                      <w:rFonts w:hint="default"/>
                      <w:sz w:val="18"/>
                    </w:rPr>
                    <w:t>電話：</w:t>
                  </w:r>
                  <w:r>
                    <w:rPr>
                      <w:rFonts w:hint="default"/>
                      <w:sz w:val="18"/>
                    </w:rPr>
                    <w:t>0254-28-9660(</w:t>
                  </w:r>
                  <w:r>
                    <w:rPr>
                      <w:rFonts w:hint="default"/>
                      <w:sz w:val="18"/>
                    </w:rPr>
                    <w:t>平日</w:t>
                  </w:r>
                  <w:r>
                    <w:rPr>
                      <w:rFonts w:hint="default"/>
                      <w:sz w:val="18"/>
                    </w:rPr>
                    <w:t>08:30</w:t>
                  </w:r>
                  <w:r>
                    <w:rPr>
                      <w:rFonts w:hint="default"/>
                      <w:sz w:val="18"/>
                    </w:rPr>
                    <w:t>～</w:t>
                  </w:r>
                  <w:r>
                    <w:rPr>
                      <w:rFonts w:hint="default"/>
                      <w:sz w:val="18"/>
                    </w:rPr>
                    <w:t>17:15)</w:t>
                  </w:r>
                  <w:r>
                    <w:rPr>
                      <w:rFonts w:hint="default"/>
                      <w:sz w:val="18"/>
                    </w:rPr>
                    <w:br w:type="textWrapping" w:clear="none"/>
                  </w:r>
                  <w:r>
                    <w:rPr>
                      <w:rFonts w:hint="eastAsia"/>
                      <w:sz w:val="18"/>
                    </w:rPr>
                    <w:t>※</w:t>
                  </w:r>
                  <w:r>
                    <w:rPr>
                      <w:rFonts w:hint="default"/>
                      <w:sz w:val="18"/>
                    </w:rPr>
                    <w:t>開庁時間外</w:t>
                  </w:r>
                  <w:r>
                    <w:rPr>
                      <w:rFonts w:hint="default"/>
                      <w:sz w:val="18"/>
                    </w:rPr>
                    <w:t>(</w:t>
                  </w:r>
                  <w:r>
                    <w:rPr>
                      <w:rFonts w:hint="default"/>
                      <w:sz w:val="18"/>
                    </w:rPr>
                    <w:t>土日祝夜間</w:t>
                  </w:r>
                  <w:r>
                    <w:rPr>
                      <w:rFonts w:hint="default"/>
                      <w:sz w:val="18"/>
                    </w:rPr>
                    <w:t>)</w:t>
                  </w:r>
                  <w:r>
                    <w:rPr>
                      <w:rFonts w:hint="default"/>
                      <w:sz w:val="18"/>
                    </w:rPr>
                    <w:t>は守衛室につながります。</w:t>
                  </w:r>
                  <w:r>
                    <w:rPr>
                      <w:rFonts w:hint="default"/>
                      <w:sz w:val="18"/>
                    </w:rPr>
                    <w:br w:type="textWrapping" w:clear="none"/>
                  </w:r>
                  <w:r>
                    <w:rPr>
                      <w:rFonts w:hint="default"/>
                      <w:sz w:val="18"/>
                    </w:rPr>
                    <w:t>　貸出鍵を折ってしまった・備品を壊してしまった・</w:t>
                  </w:r>
                  <w:r>
                    <w:rPr>
                      <w:rFonts w:hint="default"/>
                      <w:sz w:val="18"/>
                    </w:rPr>
                    <w:br w:type="textWrapping" w:clear="none"/>
                  </w:r>
                  <w:r>
                    <w:rPr>
                      <w:rFonts w:hint="default"/>
                      <w:sz w:val="18"/>
                    </w:rPr>
                    <w:t>　嘔吐物の処理をしたなど、開庁時間外での連絡は、</w:t>
                  </w:r>
                  <w:r>
                    <w:rPr>
                      <w:rFonts w:hint="default"/>
                      <w:sz w:val="18"/>
                    </w:rPr>
                    <w:br w:type="textWrapping" w:clear="none"/>
                  </w:r>
                  <w:r>
                    <w:rPr>
                      <w:rFonts w:hint="default"/>
                      <w:sz w:val="18"/>
                    </w:rPr>
                    <w:t>　守衛室に要件をご伝言ください。</w:t>
                  </w:r>
                  <w:r>
                    <w:rPr>
                      <w:rFonts w:hint="default"/>
                      <w:sz w:val="18"/>
                    </w:rPr>
                    <w:br w:type="textWrapping" w:clear="none"/>
                  </w:r>
                  <w:r>
                    <w:rPr>
                      <w:rFonts w:hint="default"/>
                      <w:sz w:val="18"/>
                    </w:rPr>
                    <w:t>-----------------------------------------------------------</w:t>
                  </w:r>
                </w:p>
              </w:tc>
            </w:tr>
          </w:tbl>
          <w:p>
            <w:pPr>
              <w:pStyle w:val="0"/>
              <w:spacing w:line="240" w:lineRule="auto"/>
              <w:rPr>
                <w:rFonts w:hint="default"/>
                <w:sz w:val="18"/>
              </w:rPr>
            </w:pPr>
          </w:p>
          <w:p>
            <w:pPr>
              <w:pStyle w:val="0"/>
              <w:spacing w:line="240" w:lineRule="auto"/>
              <w:rPr>
                <w:rFonts w:hint="default"/>
                <w:sz w:val="18"/>
              </w:rPr>
            </w:pPr>
          </w:p>
          <w:p>
            <w:pPr>
              <w:pStyle w:val="0"/>
              <w:spacing w:line="240" w:lineRule="auto"/>
              <w:rPr>
                <w:rFonts w:hint="default"/>
              </w:rPr>
            </w:pPr>
          </w:p>
          <w:p>
            <w:pPr>
              <w:pStyle w:val="0"/>
              <w:spacing w:line="240" w:lineRule="auto"/>
              <w:rPr>
                <w:rFonts w:hint="default"/>
                <w:sz w:val="18"/>
              </w:rPr>
            </w:pPr>
          </w:p>
        </w:tc>
      </w:tr>
    </w:tbl>
    <w:p>
      <w:pPr>
        <w:pStyle w:val="0"/>
        <w:spacing w:line="240" w:lineRule="auto"/>
        <w:rPr>
          <w:rFonts w:hint="default"/>
          <w:sz w:val="18"/>
        </w:rPr>
      </w:pPr>
    </w:p>
    <w:p>
      <w:pPr>
        <w:pStyle w:val="0"/>
        <w:spacing w:line="240" w:lineRule="auto"/>
        <w:rPr>
          <w:rFonts w:hint="default"/>
          <w:sz w:val="18"/>
        </w:rPr>
      </w:pPr>
    </w:p>
    <w:p>
      <w:pPr>
        <w:pStyle w:val="0"/>
        <w:spacing w:line="240" w:lineRule="auto"/>
        <w:rPr>
          <w:rFonts w:hint="default"/>
          <w:sz w:val="18"/>
        </w:rPr>
      </w:pPr>
    </w:p>
    <w:p>
      <w:pPr>
        <w:pStyle w:val="0"/>
        <w:spacing w:line="240" w:lineRule="auto"/>
        <w:rPr>
          <w:rFonts w:hint="default"/>
          <w:sz w:val="18"/>
        </w:rPr>
      </w:pPr>
    </w:p>
    <w:sectPr>
      <w:headerReference r:id="rId6" w:type="default"/>
      <w:footerReference r:id="rId7" w:type="default"/>
      <w:headerReference r:id="rId5" w:type="first"/>
      <w:pgSz w:w="11906" w:h="16838"/>
      <w:pgMar w:top="851" w:right="851" w:bottom="851" w:left="851" w:header="851" w:footer="992" w:gutter="0"/>
      <w:cols w:space="720"/>
      <w:titlePg w:val="1"/>
      <w:textDirection w:val="lrTb"/>
      <w:docGrid w:type="lines" w:linePitch="40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ＪＳゴシック">
    <w:panose1 w:val="00000000000000000000"/>
    <w:charset w:val="80"/>
    <w:family w:val="modern"/>
    <w:notTrueType/>
    <w:pitch w:val="fixed"/>
    <w:sig w:usb0="00000000" w:usb1="00000000" w:usb2="00000000" w:usb3="00000000" w:csb0="00000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47"/>
      <w:rPr>
        <w:rFonts w:hint="default"/>
      </w:rPr>
    </w:pPr>
    <w:r>
      <w:rPr>
        <w:rFonts w:hint="eastAsia"/>
      </w:rPr>
      <w:t>Ｒ８年度利用分（一般市民団体）</w:t>
    </w:r>
  </w:p>
  <w:p>
    <w:pPr>
      <w:pStyle w:val="47"/>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407"/>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adjustRightInd w:val="0"/>
      <w:spacing w:line="180" w:lineRule="atLeast"/>
      <w:jc w:val="both"/>
      <w:textAlignment w:val="baseline"/>
    </w:pPr>
    <w:rPr>
      <w:rFonts w:ascii="ＭＳ 明朝" w:hAnsi="ＭＳ 明朝"/>
      <w:kern w:val="0"/>
    </w:rPr>
  </w:style>
  <w:style w:type="paragraph" w:styleId="1">
    <w:name w:val="heading 1"/>
    <w:basedOn w:val="0"/>
    <w:next w:val="0"/>
    <w:link w:val="15"/>
    <w:uiPriority w:val="0"/>
    <w:qFormat/>
    <w:pPr>
      <w:keepNext w:val="1"/>
      <w:outlineLvl w:val="0"/>
    </w:pPr>
    <w:rPr>
      <w:rFonts w:ascii="Arial" w:hAnsi="Arial" w:eastAsia="ＪＳゴシック"/>
      <w:kern w:val="24"/>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kern w:val="0"/>
      <w:sz w:val="24"/>
    </w:rPr>
  </w:style>
  <w:style w:type="paragraph" w:styleId="16" w:customStyle="1">
    <w:name w:val="Up1"/>
    <w:basedOn w:val="0"/>
    <w:next w:val="16"/>
    <w:link w:val="0"/>
    <w:uiPriority w:val="0"/>
    <w:pPr>
      <w:kinsoku w:val="0"/>
      <w:wordWrap w:val="0"/>
      <w:overflowPunct w:val="0"/>
      <w:autoSpaceDE w:val="0"/>
      <w:autoSpaceDN w:val="0"/>
      <w:ind w:left="210" w:hanging="210"/>
    </w:pPr>
    <w:rPr>
      <w:color w:val="0000FF"/>
    </w:rPr>
  </w:style>
  <w:style w:type="paragraph" w:styleId="17" w:customStyle="1">
    <w:name w:val="Up2"/>
    <w:basedOn w:val="16"/>
    <w:next w:val="17"/>
    <w:link w:val="0"/>
    <w:uiPriority w:val="0"/>
    <w:pPr>
      <w:ind w:left="420"/>
    </w:pPr>
  </w:style>
  <w:style w:type="paragraph" w:styleId="18" w:customStyle="1">
    <w:name w:val="Up3"/>
    <w:basedOn w:val="17"/>
    <w:next w:val="18"/>
    <w:link w:val="0"/>
    <w:uiPriority w:val="0"/>
    <w:pPr>
      <w:ind w:left="630"/>
    </w:pPr>
  </w:style>
  <w:style w:type="paragraph" w:styleId="19" w:customStyle="1">
    <w:name w:val="Up4"/>
    <w:basedOn w:val="18"/>
    <w:next w:val="19"/>
    <w:link w:val="0"/>
    <w:uiPriority w:val="0"/>
    <w:pPr>
      <w:ind w:left="840"/>
    </w:pPr>
  </w:style>
  <w:style w:type="paragraph" w:styleId="20" w:customStyle="1">
    <w:name w:val="Up5"/>
    <w:basedOn w:val="18"/>
    <w:next w:val="20"/>
    <w:link w:val="0"/>
    <w:uiPriority w:val="0"/>
    <w:pPr>
      <w:ind w:left="1050"/>
    </w:pPr>
  </w:style>
  <w:style w:type="paragraph" w:styleId="21" w:customStyle="1">
    <w:name w:val="Up6"/>
    <w:basedOn w:val="18"/>
    <w:next w:val="21"/>
    <w:link w:val="0"/>
    <w:uiPriority w:val="0"/>
    <w:pPr>
      <w:ind w:left="1260"/>
    </w:pPr>
  </w:style>
  <w:style w:type="paragraph" w:styleId="22" w:customStyle="1">
    <w:name w:val="Down1"/>
    <w:basedOn w:val="16"/>
    <w:next w:val="0"/>
    <w:link w:val="0"/>
    <w:uiPriority w:val="0"/>
    <w:pPr>
      <w:ind w:firstLine="210"/>
    </w:pPr>
  </w:style>
  <w:style w:type="paragraph" w:styleId="23" w:customStyle="1">
    <w:name w:val="Down2"/>
    <w:basedOn w:val="18"/>
    <w:next w:val="0"/>
    <w:link w:val="0"/>
    <w:uiPriority w:val="0"/>
    <w:pPr>
      <w:ind w:left="420" w:firstLine="210"/>
    </w:pPr>
  </w:style>
  <w:style w:type="paragraph" w:styleId="24" w:customStyle="1">
    <w:name w:val="Down3"/>
    <w:basedOn w:val="19"/>
    <w:next w:val="0"/>
    <w:link w:val="0"/>
    <w:uiPriority w:val="0"/>
    <w:pPr>
      <w:ind w:left="629" w:firstLine="210"/>
    </w:pPr>
  </w:style>
  <w:style w:type="paragraph" w:styleId="25" w:customStyle="1">
    <w:name w:val="Up8"/>
    <w:basedOn w:val="0"/>
    <w:next w:val="25"/>
    <w:link w:val="0"/>
    <w:uiPriority w:val="0"/>
    <w:pPr>
      <w:kinsoku w:val="0"/>
      <w:wordWrap w:val="0"/>
      <w:overflowPunct w:val="0"/>
      <w:autoSpaceDE w:val="0"/>
      <w:autoSpaceDN w:val="0"/>
      <w:ind w:left="1679" w:hanging="210"/>
    </w:pPr>
    <w:rPr>
      <w:color w:val="0000FF"/>
    </w:rPr>
  </w:style>
  <w:style w:type="paragraph" w:styleId="26" w:customStyle="1">
    <w:name w:val="Up7"/>
    <w:basedOn w:val="21"/>
    <w:next w:val="26"/>
    <w:link w:val="0"/>
    <w:uiPriority w:val="0"/>
    <w:pPr>
      <w:ind w:left="1469"/>
    </w:pPr>
  </w:style>
  <w:style w:type="paragraph" w:styleId="27" w:customStyle="1">
    <w:name w:val="Up9"/>
    <w:basedOn w:val="25"/>
    <w:next w:val="27"/>
    <w:link w:val="0"/>
    <w:uiPriority w:val="0"/>
    <w:pPr>
      <w:ind w:left="1888"/>
    </w:pPr>
  </w:style>
  <w:style w:type="paragraph" w:styleId="28" w:customStyle="1">
    <w:name w:val="Up10"/>
    <w:basedOn w:val="27"/>
    <w:next w:val="28"/>
    <w:link w:val="0"/>
    <w:uiPriority w:val="0"/>
    <w:pPr>
      <w:ind w:left="2098"/>
    </w:pPr>
  </w:style>
  <w:style w:type="paragraph" w:styleId="29" w:customStyle="1">
    <w:name w:val="Down4"/>
    <w:basedOn w:val="20"/>
    <w:next w:val="0"/>
    <w:link w:val="0"/>
    <w:uiPriority w:val="0"/>
    <w:pPr>
      <w:ind w:left="839" w:firstLine="210"/>
    </w:pPr>
  </w:style>
  <w:style w:type="paragraph" w:styleId="30" w:customStyle="1">
    <w:name w:val="Down5"/>
    <w:basedOn w:val="21"/>
    <w:next w:val="0"/>
    <w:link w:val="0"/>
    <w:uiPriority w:val="0"/>
    <w:pPr>
      <w:ind w:left="1049" w:firstLine="210"/>
    </w:pPr>
  </w:style>
  <w:style w:type="paragraph" w:styleId="31" w:customStyle="1">
    <w:name w:val="Down6"/>
    <w:basedOn w:val="26"/>
    <w:next w:val="0"/>
    <w:link w:val="0"/>
    <w:uiPriority w:val="0"/>
    <w:pPr>
      <w:ind w:left="1259" w:firstLine="210"/>
    </w:pPr>
  </w:style>
  <w:style w:type="paragraph" w:styleId="32" w:customStyle="1">
    <w:name w:val="Down7"/>
    <w:basedOn w:val="25"/>
    <w:next w:val="0"/>
    <w:link w:val="0"/>
    <w:uiPriority w:val="0"/>
    <w:pPr>
      <w:ind w:left="1469" w:firstLine="210"/>
    </w:pPr>
  </w:style>
  <w:style w:type="paragraph" w:styleId="33" w:customStyle="1">
    <w:name w:val="Down8"/>
    <w:basedOn w:val="27"/>
    <w:next w:val="0"/>
    <w:link w:val="0"/>
    <w:uiPriority w:val="0"/>
    <w:pPr>
      <w:ind w:left="1678" w:firstLine="210"/>
    </w:pPr>
  </w:style>
  <w:style w:type="paragraph" w:styleId="34" w:customStyle="1">
    <w:name w:val="Down9"/>
    <w:basedOn w:val="28"/>
    <w:next w:val="0"/>
    <w:link w:val="0"/>
    <w:uiPriority w:val="0"/>
    <w:pPr>
      <w:ind w:left="1888" w:firstLine="210"/>
    </w:pPr>
  </w:style>
  <w:style w:type="paragraph" w:styleId="35" w:customStyle="1">
    <w:name w:val="Down10"/>
    <w:basedOn w:val="0"/>
    <w:next w:val="0"/>
    <w:link w:val="0"/>
    <w:uiPriority w:val="0"/>
    <w:pPr>
      <w:ind w:left="2098" w:firstLine="210"/>
    </w:pPr>
    <w:rPr>
      <w:color w:val="0000FF"/>
    </w:rPr>
  </w:style>
  <w:style w:type="paragraph" w:styleId="36" w:customStyle="1">
    <w:name w:val="Down"/>
    <w:basedOn w:val="0"/>
    <w:next w:val="36"/>
    <w:link w:val="0"/>
    <w:uiPriority w:val="0"/>
    <w:pPr>
      <w:ind w:firstLine="210"/>
    </w:pPr>
    <w:rPr>
      <w:color w:val="0000FF"/>
    </w:rPr>
  </w:style>
  <w:style w:type="paragraph" w:styleId="37" w:customStyle="1">
    <w:name w:val="Fix1"/>
    <w:basedOn w:val="0"/>
    <w:next w:val="0"/>
    <w:link w:val="0"/>
    <w:uiPriority w:val="0"/>
    <w:pPr>
      <w:ind w:left="210"/>
    </w:pPr>
    <w:rPr>
      <w:color w:val="0000FF"/>
    </w:rPr>
  </w:style>
  <w:style w:type="paragraph" w:styleId="38" w:customStyle="1">
    <w:name w:val="Fix2"/>
    <w:basedOn w:val="0"/>
    <w:next w:val="38"/>
    <w:link w:val="0"/>
    <w:uiPriority w:val="0"/>
    <w:pPr>
      <w:ind w:left="420"/>
    </w:pPr>
    <w:rPr>
      <w:color w:val="0000FF"/>
    </w:rPr>
  </w:style>
  <w:style w:type="paragraph" w:styleId="39" w:customStyle="1">
    <w:name w:val="Fix3"/>
    <w:basedOn w:val="0"/>
    <w:next w:val="0"/>
    <w:link w:val="0"/>
    <w:uiPriority w:val="0"/>
    <w:pPr>
      <w:ind w:left="629"/>
    </w:pPr>
    <w:rPr>
      <w:color w:val="0000FF"/>
    </w:rPr>
  </w:style>
  <w:style w:type="paragraph" w:styleId="40" w:customStyle="1">
    <w:name w:val="Fix4"/>
    <w:basedOn w:val="0"/>
    <w:next w:val="0"/>
    <w:link w:val="0"/>
    <w:uiPriority w:val="0"/>
    <w:pPr>
      <w:ind w:left="839"/>
    </w:pPr>
    <w:rPr>
      <w:color w:val="0000FF"/>
    </w:rPr>
  </w:style>
  <w:style w:type="paragraph" w:styleId="41" w:customStyle="1">
    <w:name w:val="Fix5"/>
    <w:basedOn w:val="0"/>
    <w:next w:val="0"/>
    <w:link w:val="0"/>
    <w:uiPriority w:val="0"/>
    <w:pPr>
      <w:ind w:left="1049"/>
    </w:pPr>
    <w:rPr>
      <w:color w:val="0000FF"/>
    </w:rPr>
  </w:style>
  <w:style w:type="paragraph" w:styleId="42" w:customStyle="1">
    <w:name w:val="Fix6"/>
    <w:basedOn w:val="0"/>
    <w:next w:val="0"/>
    <w:link w:val="0"/>
    <w:uiPriority w:val="0"/>
    <w:pPr>
      <w:ind w:left="1259"/>
    </w:pPr>
    <w:rPr>
      <w:color w:val="0000FF"/>
    </w:rPr>
  </w:style>
  <w:style w:type="paragraph" w:styleId="43" w:customStyle="1">
    <w:name w:val="Fix7"/>
    <w:basedOn w:val="0"/>
    <w:next w:val="0"/>
    <w:link w:val="0"/>
    <w:uiPriority w:val="0"/>
    <w:pPr>
      <w:ind w:left="1469"/>
    </w:pPr>
    <w:rPr>
      <w:color w:val="0000FF"/>
    </w:rPr>
  </w:style>
  <w:style w:type="paragraph" w:styleId="44" w:customStyle="1">
    <w:name w:val="Fix8"/>
    <w:basedOn w:val="0"/>
    <w:next w:val="0"/>
    <w:link w:val="0"/>
    <w:uiPriority w:val="0"/>
    <w:pPr>
      <w:ind w:left="1678"/>
    </w:pPr>
    <w:rPr>
      <w:color w:val="0000FF"/>
    </w:rPr>
  </w:style>
  <w:style w:type="paragraph" w:styleId="45" w:customStyle="1">
    <w:name w:val="Fix9"/>
    <w:basedOn w:val="0"/>
    <w:next w:val="0"/>
    <w:link w:val="0"/>
    <w:uiPriority w:val="0"/>
    <w:pPr>
      <w:ind w:left="1888"/>
    </w:pPr>
    <w:rPr>
      <w:color w:val="0000FF"/>
    </w:rPr>
  </w:style>
  <w:style w:type="paragraph" w:styleId="46" w:customStyle="1">
    <w:name w:val="Fix10"/>
    <w:basedOn w:val="0"/>
    <w:next w:val="0"/>
    <w:link w:val="0"/>
    <w:uiPriority w:val="0"/>
    <w:pPr>
      <w:ind w:left="2098"/>
    </w:pPr>
    <w:rPr>
      <w:color w:val="0000FF"/>
    </w:rPr>
  </w:style>
  <w:style w:type="paragraph" w:styleId="47">
    <w:name w:val="header"/>
    <w:basedOn w:val="0"/>
    <w:next w:val="47"/>
    <w:link w:val="48"/>
    <w:uiPriority w:val="0"/>
    <w:pPr>
      <w:tabs>
        <w:tab w:val="center" w:leader="none" w:pos="4252"/>
        <w:tab w:val="right" w:leader="none" w:pos="8504"/>
      </w:tabs>
      <w:snapToGrid w:val="0"/>
    </w:pPr>
  </w:style>
  <w:style w:type="character" w:styleId="48" w:customStyle="1">
    <w:name w:val="ヘッダー (文字)"/>
    <w:basedOn w:val="10"/>
    <w:next w:val="48"/>
    <w:link w:val="47"/>
    <w:uiPriority w:val="0"/>
    <w:rPr>
      <w:rFonts w:ascii="ＭＳ 明朝" w:hAnsi="ＭＳ 明朝"/>
      <w:kern w:val="0"/>
      <w:sz w:val="20"/>
    </w:rPr>
  </w:style>
  <w:style w:type="paragraph" w:styleId="49">
    <w:name w:val="footer"/>
    <w:basedOn w:val="0"/>
    <w:next w:val="49"/>
    <w:link w:val="50"/>
    <w:uiPriority w:val="0"/>
    <w:pPr>
      <w:tabs>
        <w:tab w:val="center" w:leader="none" w:pos="4252"/>
        <w:tab w:val="right" w:leader="none" w:pos="8504"/>
      </w:tabs>
      <w:snapToGrid w:val="0"/>
    </w:pPr>
  </w:style>
  <w:style w:type="character" w:styleId="50" w:customStyle="1">
    <w:name w:val="フッター (文字)"/>
    <w:basedOn w:val="10"/>
    <w:next w:val="50"/>
    <w:link w:val="49"/>
    <w:uiPriority w:val="0"/>
    <w:rPr>
      <w:rFonts w:ascii="ＭＳ 明朝" w:hAnsi="ＭＳ 明朝"/>
      <w:kern w:val="0"/>
      <w:sz w:val="20"/>
    </w:rPr>
  </w:style>
  <w:style w:type="character" w:styleId="51">
    <w:name w:val="page number"/>
    <w:basedOn w:val="10"/>
    <w:next w:val="51"/>
    <w:link w:val="0"/>
    <w:uiPriority w:val="0"/>
  </w:style>
  <w:style w:type="paragraph" w:styleId="52">
    <w:name w:val="Body Text"/>
    <w:basedOn w:val="0"/>
    <w:next w:val="52"/>
    <w:link w:val="53"/>
    <w:uiPriority w:val="0"/>
    <w:pPr>
      <w:spacing w:before="240" w:beforeLines="0" w:beforeAutospacing="0"/>
      <w:ind w:right="210"/>
    </w:pPr>
  </w:style>
  <w:style w:type="character" w:styleId="53" w:customStyle="1">
    <w:name w:val="本文 (文字)"/>
    <w:basedOn w:val="10"/>
    <w:next w:val="53"/>
    <w:link w:val="52"/>
    <w:uiPriority w:val="0"/>
    <w:rPr>
      <w:rFonts w:ascii="ＭＳ 明朝" w:hAnsi="ＭＳ 明朝"/>
      <w:kern w:val="0"/>
      <w:sz w:val="20"/>
    </w:rPr>
  </w:style>
  <w:style w:type="paragraph" w:styleId="54">
    <w:name w:val="Balloon Text"/>
    <w:basedOn w:val="0"/>
    <w:next w:val="54"/>
    <w:link w:val="55"/>
    <w:uiPriority w:val="0"/>
    <w:semiHidden/>
    <w:pPr>
      <w:spacing w:line="240" w:lineRule="auto"/>
    </w:pPr>
    <w:rPr>
      <w:rFonts w:asciiTheme="majorHAnsi" w:hAnsiTheme="majorHAnsi" w:eastAsiaTheme="majorEastAsia"/>
      <w:sz w:val="18"/>
    </w:rPr>
  </w:style>
  <w:style w:type="character" w:styleId="55" w:customStyle="1">
    <w:name w:val="吹き出し (文字)"/>
    <w:basedOn w:val="10"/>
    <w:next w:val="55"/>
    <w:link w:val="54"/>
    <w:uiPriority w:val="0"/>
    <w:rPr>
      <w:rFonts w:asciiTheme="majorHAnsi" w:hAnsiTheme="majorHAnsi" w:eastAsiaTheme="majorEastAsia"/>
      <w:kern w:val="0"/>
      <w:sz w:val="18"/>
    </w:rPr>
  </w:style>
  <w:style w:type="character" w:styleId="56">
    <w:name w:val="Hyperlink"/>
    <w:basedOn w:val="10"/>
    <w:next w:val="56"/>
    <w:link w:val="0"/>
    <w:uiPriority w:val="0"/>
    <w:rPr>
      <w:color w:val="0000FF"/>
      <w:u w:val="single" w:color="auto"/>
    </w:rPr>
  </w:style>
  <w:style w:type="character" w:styleId="57">
    <w:name w:val="footnote reference"/>
    <w:basedOn w:val="10"/>
    <w:next w:val="57"/>
    <w:link w:val="0"/>
    <w:uiPriority w:val="0"/>
    <w:semiHidden/>
    <w:rPr>
      <w:vertAlign w:val="superscript"/>
    </w:rPr>
  </w:style>
  <w:style w:type="character" w:styleId="58">
    <w:name w:val="endnote reference"/>
    <w:basedOn w:val="10"/>
    <w:next w:val="58"/>
    <w:link w:val="0"/>
    <w:uiPriority w:val="0"/>
    <w:semiHidden/>
    <w:rPr>
      <w:vertAlign w:val="superscript"/>
    </w:rPr>
  </w:style>
  <w:style w:type="table" w:styleId="59">
    <w:name w:val="Table Grid"/>
    <w:basedOn w:val="11"/>
    <w:next w:val="5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334</TotalTime>
  <Pages>2</Pages>
  <Words>34</Words>
  <Characters>1389</Characters>
  <Lines>265</Lines>
  <Paragraphs>83</Paragraphs>
  <CharactersWithSpaces>1442</CharactersWithSpaces>
  <AppVersion>5.0.4</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2023-11-13T01:37:00Z</cp:lastPrinted>
  <dcterms:created xsi:type="dcterms:W3CDTF">2019-04-12T04:16:00Z</dcterms:created>
  <dcterms:modified xsi:type="dcterms:W3CDTF">2024-12-27T02:51:37Z</dcterms:modified>
</cp:coreProperties>
</file>