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B7A" w:rsidRPr="00A52D84" w:rsidRDefault="00211B7A" w:rsidP="00A52D84">
      <w:pPr>
        <w:wordWrap w:val="0"/>
      </w:pPr>
      <w:r w:rsidRPr="00A52D84">
        <w:rPr>
          <w:rFonts w:hint="eastAsia"/>
        </w:rPr>
        <w:t>別記第１号様式（第６条、第１７条、第２８条関係）</w:t>
      </w:r>
    </w:p>
    <w:p w:rsidR="00211B7A" w:rsidRDefault="00211B7A">
      <w:pPr>
        <w:wordWrap w:val="0"/>
        <w:overflowPunct w:val="0"/>
        <w:autoSpaceDE w:val="0"/>
        <w:autoSpaceDN w:val="0"/>
        <w:spacing w:line="260" w:lineRule="exact"/>
      </w:pPr>
    </w:p>
    <w:p w:rsidR="00211B7A" w:rsidRDefault="00211B7A">
      <w:pPr>
        <w:wordWrap w:val="0"/>
        <w:overflowPunct w:val="0"/>
        <w:autoSpaceDE w:val="0"/>
        <w:autoSpaceDN w:val="0"/>
        <w:spacing w:line="260" w:lineRule="exact"/>
        <w:jc w:val="right"/>
      </w:pPr>
      <w:r>
        <w:rPr>
          <w:rFonts w:hint="eastAsia"/>
        </w:rPr>
        <w:t>年　　月　　日</w:t>
      </w:r>
    </w:p>
    <w:p w:rsidR="00211B7A" w:rsidRDefault="00211B7A">
      <w:pPr>
        <w:overflowPunct w:val="0"/>
        <w:autoSpaceDE w:val="0"/>
        <w:autoSpaceDN w:val="0"/>
        <w:spacing w:line="260" w:lineRule="exact"/>
        <w:jc w:val="left"/>
      </w:pPr>
    </w:p>
    <w:p w:rsidR="00211B7A" w:rsidRDefault="00211B7A">
      <w:pPr>
        <w:wordWrap w:val="0"/>
        <w:overflowPunct w:val="0"/>
        <w:autoSpaceDE w:val="0"/>
        <w:autoSpaceDN w:val="0"/>
        <w:spacing w:line="260" w:lineRule="exact"/>
        <w:ind w:firstLineChars="100" w:firstLine="210"/>
      </w:pPr>
      <w:r>
        <w:rPr>
          <w:rFonts w:hint="eastAsia"/>
        </w:rPr>
        <w:t>（宛先）新発田市長</w:t>
      </w:r>
    </w:p>
    <w:p w:rsidR="00211B7A" w:rsidRDefault="00211B7A">
      <w:pPr>
        <w:wordWrap w:val="0"/>
        <w:overflowPunct w:val="0"/>
        <w:autoSpaceDE w:val="0"/>
        <w:autoSpaceDN w:val="0"/>
        <w:spacing w:line="260" w:lineRule="exact"/>
      </w:pPr>
    </w:p>
    <w:p w:rsidR="00211B7A" w:rsidRDefault="00211B7A">
      <w:pPr>
        <w:wordWrap w:val="0"/>
        <w:overflowPunct w:val="0"/>
        <w:autoSpaceDE w:val="0"/>
        <w:autoSpaceDN w:val="0"/>
        <w:spacing w:line="260" w:lineRule="exact"/>
      </w:pPr>
    </w:p>
    <w:p w:rsidR="00211B7A" w:rsidRDefault="00211B7A">
      <w:pPr>
        <w:wordWrap w:val="0"/>
        <w:overflowPunct w:val="0"/>
        <w:autoSpaceDE w:val="0"/>
        <w:autoSpaceDN w:val="0"/>
        <w:spacing w:line="260" w:lineRule="exact"/>
        <w:jc w:val="center"/>
      </w:pPr>
      <w:r>
        <w:rPr>
          <w:rFonts w:hint="eastAsia"/>
        </w:rPr>
        <w:t>新発田市木造住宅耐震改修工事等補助金交付申請書</w:t>
      </w:r>
    </w:p>
    <w:p w:rsidR="00211B7A" w:rsidRDefault="00211B7A">
      <w:pPr>
        <w:wordWrap w:val="0"/>
        <w:overflowPunct w:val="0"/>
        <w:autoSpaceDE w:val="0"/>
        <w:autoSpaceDN w:val="0"/>
        <w:spacing w:line="260" w:lineRule="exact"/>
      </w:pPr>
    </w:p>
    <w:p w:rsidR="00211B7A" w:rsidRDefault="00211B7A">
      <w:pPr>
        <w:wordWrap w:val="0"/>
        <w:overflowPunct w:val="0"/>
        <w:autoSpaceDE w:val="0"/>
        <w:autoSpaceDN w:val="0"/>
        <w:spacing w:line="260" w:lineRule="exact"/>
      </w:pPr>
      <w:r>
        <w:rPr>
          <w:rFonts w:hint="eastAsia"/>
        </w:rPr>
        <w:t xml:space="preserve">　新発田市木造住宅耐震改修等支援事業補助金交付要綱に基づく補助金の交付を受けたいので、必要書類を添えて申請します。</w:t>
      </w:r>
    </w:p>
    <w:p w:rsidR="00211B7A" w:rsidRDefault="00211B7A">
      <w:pPr>
        <w:wordWrap w:val="0"/>
        <w:overflowPunct w:val="0"/>
        <w:autoSpaceDE w:val="0"/>
        <w:autoSpaceDN w:val="0"/>
        <w:spacing w:line="2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567"/>
        <w:gridCol w:w="567"/>
        <w:gridCol w:w="426"/>
        <w:gridCol w:w="141"/>
        <w:gridCol w:w="567"/>
        <w:gridCol w:w="567"/>
        <w:gridCol w:w="567"/>
        <w:gridCol w:w="142"/>
        <w:gridCol w:w="425"/>
        <w:gridCol w:w="567"/>
        <w:gridCol w:w="567"/>
        <w:gridCol w:w="567"/>
        <w:gridCol w:w="283"/>
        <w:gridCol w:w="284"/>
        <w:gridCol w:w="567"/>
        <w:gridCol w:w="567"/>
        <w:gridCol w:w="567"/>
      </w:tblGrid>
      <w:tr w:rsidR="00211B7A">
        <w:trPr>
          <w:cantSplit/>
          <w:trHeight w:val="864"/>
        </w:trPr>
        <w:tc>
          <w:tcPr>
            <w:tcW w:w="2127" w:type="dxa"/>
            <w:gridSpan w:val="4"/>
            <w:vAlign w:val="center"/>
          </w:tcPr>
          <w:p w:rsidR="00211B7A" w:rsidRDefault="00211B7A">
            <w:pPr>
              <w:overflowPunct w:val="0"/>
              <w:autoSpaceDE w:val="0"/>
              <w:autoSpaceDN w:val="0"/>
              <w:jc w:val="left"/>
              <w:rPr>
                <w:spacing w:val="105"/>
              </w:rPr>
            </w:pPr>
            <w:r>
              <w:rPr>
                <w:rFonts w:hint="eastAsia"/>
                <w:spacing w:val="35"/>
              </w:rPr>
              <w:t>補助対象事業</w:t>
            </w:r>
          </w:p>
        </w:tc>
        <w:tc>
          <w:tcPr>
            <w:tcW w:w="6378" w:type="dxa"/>
            <w:gridSpan w:val="14"/>
            <w:vAlign w:val="center"/>
          </w:tcPr>
          <w:p w:rsidR="00211B7A" w:rsidRDefault="00211B7A">
            <w:pPr>
              <w:overflowPunct w:val="0"/>
              <w:autoSpaceDE w:val="0"/>
              <w:autoSpaceDN w:val="0"/>
              <w:jc w:val="left"/>
            </w:pPr>
            <w:r>
              <w:rPr>
                <w:rFonts w:hint="eastAsia"/>
              </w:rPr>
              <w:t>□　耐震改修工事</w:t>
            </w:r>
          </w:p>
          <w:p w:rsidR="00211B7A" w:rsidRDefault="00211B7A">
            <w:pPr>
              <w:overflowPunct w:val="0"/>
              <w:autoSpaceDE w:val="0"/>
              <w:autoSpaceDN w:val="0"/>
              <w:jc w:val="left"/>
            </w:pPr>
            <w:r>
              <w:rPr>
                <w:rFonts w:hint="eastAsia"/>
              </w:rPr>
              <w:t>□　簡易補強工事</w:t>
            </w:r>
          </w:p>
          <w:p w:rsidR="00211B7A" w:rsidRDefault="00211B7A">
            <w:pPr>
              <w:overflowPunct w:val="0"/>
              <w:autoSpaceDE w:val="0"/>
              <w:autoSpaceDN w:val="0"/>
              <w:jc w:val="left"/>
            </w:pPr>
            <w:r>
              <w:rPr>
                <w:rFonts w:hint="eastAsia"/>
              </w:rPr>
              <w:t>□　耐震シェルター設置工事</w:t>
            </w:r>
          </w:p>
        </w:tc>
      </w:tr>
      <w:tr w:rsidR="00211B7A">
        <w:trPr>
          <w:cantSplit/>
          <w:trHeight w:val="500"/>
        </w:trPr>
        <w:tc>
          <w:tcPr>
            <w:tcW w:w="2127" w:type="dxa"/>
            <w:gridSpan w:val="4"/>
            <w:vMerge w:val="restart"/>
            <w:vAlign w:val="center"/>
          </w:tcPr>
          <w:p w:rsidR="00211B7A" w:rsidRDefault="00211B7A">
            <w:pPr>
              <w:wordWrap w:val="0"/>
              <w:overflowPunct w:val="0"/>
              <w:autoSpaceDE w:val="0"/>
              <w:autoSpaceDN w:val="0"/>
              <w:jc w:val="left"/>
            </w:pPr>
            <w:r>
              <w:rPr>
                <w:rFonts w:hint="eastAsia"/>
                <w:spacing w:val="105"/>
              </w:rPr>
              <w:t>申請</w:t>
            </w:r>
            <w:r>
              <w:rPr>
                <w:rFonts w:hint="eastAsia"/>
              </w:rPr>
              <w:t>者</w:t>
            </w:r>
          </w:p>
        </w:tc>
        <w:tc>
          <w:tcPr>
            <w:tcW w:w="1984" w:type="dxa"/>
            <w:gridSpan w:val="5"/>
            <w:vAlign w:val="center"/>
          </w:tcPr>
          <w:p w:rsidR="00211B7A" w:rsidRDefault="00211B7A">
            <w:pPr>
              <w:wordWrap w:val="0"/>
              <w:overflowPunct w:val="0"/>
              <w:autoSpaceDE w:val="0"/>
              <w:autoSpaceDN w:val="0"/>
              <w:jc w:val="center"/>
            </w:pPr>
            <w:r>
              <w:rPr>
                <w:rFonts w:hint="eastAsia"/>
                <w:spacing w:val="210"/>
              </w:rPr>
              <w:t>住</w:t>
            </w:r>
            <w:r>
              <w:rPr>
                <w:rFonts w:hint="eastAsia"/>
              </w:rPr>
              <w:t>所</w:t>
            </w:r>
          </w:p>
        </w:tc>
        <w:tc>
          <w:tcPr>
            <w:tcW w:w="4394" w:type="dxa"/>
            <w:gridSpan w:val="9"/>
            <w:vAlign w:val="center"/>
          </w:tcPr>
          <w:p w:rsidR="00211B7A" w:rsidRDefault="00211B7A">
            <w:pPr>
              <w:wordWrap w:val="0"/>
              <w:overflowPunct w:val="0"/>
              <w:autoSpaceDE w:val="0"/>
              <w:autoSpaceDN w:val="0"/>
            </w:pPr>
            <w:r>
              <w:rPr>
                <w:rFonts w:hint="eastAsia"/>
              </w:rPr>
              <w:t>新発田市</w:t>
            </w:r>
          </w:p>
        </w:tc>
      </w:tr>
      <w:tr w:rsidR="00211B7A">
        <w:trPr>
          <w:cantSplit/>
          <w:trHeight w:val="500"/>
        </w:trPr>
        <w:tc>
          <w:tcPr>
            <w:tcW w:w="2127" w:type="dxa"/>
            <w:gridSpan w:val="4"/>
            <w:vMerge/>
            <w:vAlign w:val="center"/>
          </w:tcPr>
          <w:p w:rsidR="00211B7A" w:rsidRDefault="00211B7A">
            <w:pPr>
              <w:wordWrap w:val="0"/>
              <w:overflowPunct w:val="0"/>
              <w:autoSpaceDE w:val="0"/>
              <w:autoSpaceDN w:val="0"/>
              <w:jc w:val="left"/>
            </w:pPr>
          </w:p>
        </w:tc>
        <w:tc>
          <w:tcPr>
            <w:tcW w:w="1984" w:type="dxa"/>
            <w:gridSpan w:val="5"/>
            <w:vAlign w:val="center"/>
          </w:tcPr>
          <w:p w:rsidR="00211B7A" w:rsidRDefault="00211B7A">
            <w:pPr>
              <w:wordWrap w:val="0"/>
              <w:overflowPunct w:val="0"/>
              <w:autoSpaceDE w:val="0"/>
              <w:autoSpaceDN w:val="0"/>
              <w:jc w:val="center"/>
            </w:pPr>
            <w:r>
              <w:rPr>
                <w:rFonts w:hint="eastAsia"/>
              </w:rPr>
              <w:t>住宅の所在地</w:t>
            </w:r>
          </w:p>
        </w:tc>
        <w:tc>
          <w:tcPr>
            <w:tcW w:w="4394" w:type="dxa"/>
            <w:gridSpan w:val="9"/>
            <w:vAlign w:val="center"/>
          </w:tcPr>
          <w:p w:rsidR="00211B7A" w:rsidRDefault="00211B7A">
            <w:pPr>
              <w:wordWrap w:val="0"/>
              <w:overflowPunct w:val="0"/>
              <w:autoSpaceDE w:val="0"/>
              <w:autoSpaceDN w:val="0"/>
            </w:pPr>
            <w:r>
              <w:rPr>
                <w:rFonts w:hint="eastAsia"/>
              </w:rPr>
              <w:t>新発田市</w:t>
            </w:r>
          </w:p>
        </w:tc>
      </w:tr>
      <w:tr w:rsidR="00211B7A">
        <w:trPr>
          <w:cantSplit/>
          <w:trHeight w:val="500"/>
        </w:trPr>
        <w:tc>
          <w:tcPr>
            <w:tcW w:w="2127" w:type="dxa"/>
            <w:gridSpan w:val="4"/>
            <w:vMerge/>
            <w:vAlign w:val="center"/>
          </w:tcPr>
          <w:p w:rsidR="00211B7A" w:rsidRDefault="00211B7A">
            <w:pPr>
              <w:wordWrap w:val="0"/>
              <w:overflowPunct w:val="0"/>
              <w:autoSpaceDE w:val="0"/>
              <w:autoSpaceDN w:val="0"/>
              <w:jc w:val="left"/>
            </w:pPr>
          </w:p>
        </w:tc>
        <w:tc>
          <w:tcPr>
            <w:tcW w:w="1984" w:type="dxa"/>
            <w:gridSpan w:val="5"/>
            <w:vAlign w:val="center"/>
          </w:tcPr>
          <w:p w:rsidR="00211B7A" w:rsidRDefault="00211B7A">
            <w:pPr>
              <w:wordWrap w:val="0"/>
              <w:overflowPunct w:val="0"/>
              <w:autoSpaceDE w:val="0"/>
              <w:autoSpaceDN w:val="0"/>
              <w:jc w:val="center"/>
            </w:pPr>
            <w:r>
              <w:rPr>
                <w:rFonts w:hint="eastAsia"/>
                <w:spacing w:val="210"/>
              </w:rPr>
              <w:t>氏</w:t>
            </w:r>
            <w:r>
              <w:rPr>
                <w:rFonts w:hint="eastAsia"/>
              </w:rPr>
              <w:t>名</w:t>
            </w:r>
          </w:p>
        </w:tc>
        <w:tc>
          <w:tcPr>
            <w:tcW w:w="4394" w:type="dxa"/>
            <w:gridSpan w:val="9"/>
            <w:vAlign w:val="center"/>
          </w:tcPr>
          <w:p w:rsidR="00211B7A" w:rsidRDefault="00211B7A">
            <w:pPr>
              <w:wordWrap w:val="0"/>
              <w:overflowPunct w:val="0"/>
              <w:autoSpaceDE w:val="0"/>
              <w:autoSpaceDN w:val="0"/>
            </w:pPr>
          </w:p>
        </w:tc>
      </w:tr>
      <w:tr w:rsidR="00211B7A">
        <w:trPr>
          <w:cantSplit/>
          <w:trHeight w:val="500"/>
        </w:trPr>
        <w:tc>
          <w:tcPr>
            <w:tcW w:w="2127" w:type="dxa"/>
            <w:gridSpan w:val="4"/>
            <w:vMerge/>
            <w:vAlign w:val="center"/>
          </w:tcPr>
          <w:p w:rsidR="00211B7A" w:rsidRDefault="00211B7A">
            <w:pPr>
              <w:wordWrap w:val="0"/>
              <w:overflowPunct w:val="0"/>
              <w:autoSpaceDE w:val="0"/>
              <w:autoSpaceDN w:val="0"/>
              <w:jc w:val="left"/>
            </w:pPr>
          </w:p>
        </w:tc>
        <w:tc>
          <w:tcPr>
            <w:tcW w:w="1984" w:type="dxa"/>
            <w:gridSpan w:val="5"/>
            <w:vAlign w:val="center"/>
          </w:tcPr>
          <w:p w:rsidR="00211B7A" w:rsidRDefault="00211B7A">
            <w:pPr>
              <w:wordWrap w:val="0"/>
              <w:overflowPunct w:val="0"/>
              <w:autoSpaceDE w:val="0"/>
              <w:autoSpaceDN w:val="0"/>
              <w:jc w:val="center"/>
            </w:pPr>
            <w:r>
              <w:rPr>
                <w:rFonts w:hint="eastAsia"/>
              </w:rPr>
              <w:t>電話番号</w:t>
            </w:r>
          </w:p>
        </w:tc>
        <w:tc>
          <w:tcPr>
            <w:tcW w:w="4394" w:type="dxa"/>
            <w:gridSpan w:val="9"/>
            <w:vAlign w:val="center"/>
          </w:tcPr>
          <w:p w:rsidR="00211B7A" w:rsidRDefault="00211B7A">
            <w:pPr>
              <w:wordWrap w:val="0"/>
              <w:overflowPunct w:val="0"/>
              <w:autoSpaceDE w:val="0"/>
              <w:autoSpaceDN w:val="0"/>
            </w:pPr>
            <w:r>
              <w:t>(</w:t>
            </w:r>
            <w:r>
              <w:rPr>
                <w:rFonts w:hint="eastAsia"/>
              </w:rPr>
              <w:t xml:space="preserve">　　　　　　</w:t>
            </w:r>
            <w:r>
              <w:t>)</w:t>
            </w:r>
            <w:r>
              <w:rPr>
                <w:rFonts w:hint="eastAsia"/>
              </w:rPr>
              <w:t xml:space="preserve">　　　　―</w:t>
            </w:r>
          </w:p>
        </w:tc>
      </w:tr>
      <w:tr w:rsidR="00211B7A">
        <w:trPr>
          <w:cantSplit/>
          <w:trHeight w:val="549"/>
        </w:trPr>
        <w:tc>
          <w:tcPr>
            <w:tcW w:w="2127" w:type="dxa"/>
            <w:gridSpan w:val="4"/>
            <w:vAlign w:val="center"/>
          </w:tcPr>
          <w:p w:rsidR="00211B7A" w:rsidRDefault="00211B7A">
            <w:pPr>
              <w:wordWrap w:val="0"/>
              <w:overflowPunct w:val="0"/>
              <w:autoSpaceDE w:val="0"/>
              <w:autoSpaceDN w:val="0"/>
              <w:jc w:val="left"/>
            </w:pPr>
            <w:r>
              <w:rPr>
                <w:rFonts w:hint="eastAsia"/>
                <w:spacing w:val="35"/>
              </w:rPr>
              <w:t>工事予定期間</w:t>
            </w:r>
          </w:p>
        </w:tc>
        <w:tc>
          <w:tcPr>
            <w:tcW w:w="6378" w:type="dxa"/>
            <w:gridSpan w:val="14"/>
            <w:vAlign w:val="center"/>
          </w:tcPr>
          <w:p w:rsidR="00211B7A" w:rsidRDefault="00211B7A">
            <w:pPr>
              <w:overflowPunct w:val="0"/>
              <w:autoSpaceDE w:val="0"/>
              <w:autoSpaceDN w:val="0"/>
              <w:jc w:val="center"/>
            </w:pPr>
            <w:r>
              <w:rPr>
                <w:rFonts w:hint="eastAsia"/>
              </w:rPr>
              <w:t xml:space="preserve">年　　月　　日　～　　　　年　　月　　日　</w:t>
            </w:r>
          </w:p>
        </w:tc>
      </w:tr>
      <w:tr w:rsidR="00211B7A">
        <w:trPr>
          <w:cantSplit/>
          <w:trHeight w:val="549"/>
        </w:trPr>
        <w:tc>
          <w:tcPr>
            <w:tcW w:w="2127" w:type="dxa"/>
            <w:gridSpan w:val="4"/>
            <w:vAlign w:val="center"/>
          </w:tcPr>
          <w:p w:rsidR="00211B7A" w:rsidRDefault="00211B7A">
            <w:pPr>
              <w:wordWrap w:val="0"/>
              <w:overflowPunct w:val="0"/>
              <w:autoSpaceDE w:val="0"/>
              <w:autoSpaceDN w:val="0"/>
              <w:jc w:val="left"/>
            </w:pPr>
            <w:r>
              <w:rPr>
                <w:rFonts w:hint="eastAsia"/>
              </w:rPr>
              <w:t>工</w:t>
            </w:r>
            <w:r>
              <w:t xml:space="preserve"> </w:t>
            </w:r>
            <w:r>
              <w:rPr>
                <w:rFonts w:hint="eastAsia"/>
              </w:rPr>
              <w:t>事</w:t>
            </w:r>
            <w:r>
              <w:t xml:space="preserve"> </w:t>
            </w:r>
            <w:r>
              <w:rPr>
                <w:rFonts w:hint="eastAsia"/>
              </w:rPr>
              <w:t>監</w:t>
            </w:r>
            <w:r>
              <w:t xml:space="preserve"> </w:t>
            </w:r>
            <w:r>
              <w:rPr>
                <w:rFonts w:hint="eastAsia"/>
              </w:rPr>
              <w:t>理</w:t>
            </w:r>
            <w:r>
              <w:t xml:space="preserve"> </w:t>
            </w:r>
            <w:r>
              <w:rPr>
                <w:rFonts w:hint="eastAsia"/>
              </w:rPr>
              <w:t>者</w:t>
            </w:r>
          </w:p>
        </w:tc>
        <w:tc>
          <w:tcPr>
            <w:tcW w:w="6378" w:type="dxa"/>
            <w:gridSpan w:val="14"/>
            <w:vAlign w:val="center"/>
          </w:tcPr>
          <w:p w:rsidR="00211B7A" w:rsidRDefault="00211B7A">
            <w:pPr>
              <w:wordWrap w:val="0"/>
              <w:overflowPunct w:val="0"/>
              <w:autoSpaceDE w:val="0"/>
              <w:autoSpaceDN w:val="0"/>
              <w:jc w:val="right"/>
            </w:pPr>
          </w:p>
        </w:tc>
      </w:tr>
      <w:tr w:rsidR="00211B7A">
        <w:trPr>
          <w:cantSplit/>
          <w:trHeight w:val="549"/>
        </w:trPr>
        <w:tc>
          <w:tcPr>
            <w:tcW w:w="2127" w:type="dxa"/>
            <w:gridSpan w:val="4"/>
            <w:vAlign w:val="center"/>
          </w:tcPr>
          <w:p w:rsidR="00211B7A" w:rsidRDefault="00211B7A">
            <w:pPr>
              <w:wordWrap w:val="0"/>
              <w:overflowPunct w:val="0"/>
              <w:autoSpaceDE w:val="0"/>
              <w:autoSpaceDN w:val="0"/>
              <w:jc w:val="left"/>
            </w:pPr>
            <w:r>
              <w:rPr>
                <w:rFonts w:hint="eastAsia"/>
              </w:rPr>
              <w:t>工</w:t>
            </w:r>
            <w:r>
              <w:t xml:space="preserve"> </w:t>
            </w:r>
            <w:r>
              <w:rPr>
                <w:rFonts w:hint="eastAsia"/>
              </w:rPr>
              <w:t>事</w:t>
            </w:r>
            <w:r>
              <w:t xml:space="preserve"> </w:t>
            </w:r>
            <w:r>
              <w:rPr>
                <w:rFonts w:hint="eastAsia"/>
              </w:rPr>
              <w:t>施</w:t>
            </w:r>
            <w:r>
              <w:t xml:space="preserve"> </w:t>
            </w:r>
            <w:r>
              <w:rPr>
                <w:rFonts w:hint="eastAsia"/>
              </w:rPr>
              <w:t>工</w:t>
            </w:r>
            <w:r>
              <w:t xml:space="preserve"> </w:t>
            </w:r>
            <w:r>
              <w:rPr>
                <w:rFonts w:hint="eastAsia"/>
              </w:rPr>
              <w:t>業</w:t>
            </w:r>
            <w:r>
              <w:t xml:space="preserve"> </w:t>
            </w:r>
            <w:r>
              <w:rPr>
                <w:rFonts w:hint="eastAsia"/>
              </w:rPr>
              <w:t>者</w:t>
            </w:r>
          </w:p>
        </w:tc>
        <w:tc>
          <w:tcPr>
            <w:tcW w:w="6378" w:type="dxa"/>
            <w:gridSpan w:val="14"/>
            <w:vAlign w:val="center"/>
          </w:tcPr>
          <w:p w:rsidR="00211B7A" w:rsidRDefault="00211B7A">
            <w:pPr>
              <w:wordWrap w:val="0"/>
              <w:overflowPunct w:val="0"/>
              <w:autoSpaceDE w:val="0"/>
              <w:autoSpaceDN w:val="0"/>
              <w:jc w:val="right"/>
            </w:pPr>
          </w:p>
        </w:tc>
      </w:tr>
      <w:tr w:rsidR="00211B7A">
        <w:trPr>
          <w:cantSplit/>
          <w:trHeight w:val="549"/>
        </w:trPr>
        <w:tc>
          <w:tcPr>
            <w:tcW w:w="2127" w:type="dxa"/>
            <w:gridSpan w:val="4"/>
            <w:vAlign w:val="center"/>
          </w:tcPr>
          <w:p w:rsidR="00211B7A" w:rsidRDefault="00211B7A">
            <w:pPr>
              <w:wordWrap w:val="0"/>
              <w:overflowPunct w:val="0"/>
              <w:autoSpaceDE w:val="0"/>
              <w:autoSpaceDN w:val="0"/>
              <w:jc w:val="left"/>
            </w:pPr>
            <w:r>
              <w:rPr>
                <w:rFonts w:hint="eastAsia"/>
              </w:rPr>
              <w:t>全</w:t>
            </w:r>
            <w:r>
              <w:t xml:space="preserve"> </w:t>
            </w:r>
            <w:r>
              <w:rPr>
                <w:rFonts w:hint="eastAsia"/>
              </w:rPr>
              <w:t>体</w:t>
            </w:r>
            <w:r>
              <w:t xml:space="preserve"> </w:t>
            </w:r>
            <w:r>
              <w:rPr>
                <w:rFonts w:hint="eastAsia"/>
              </w:rPr>
              <w:t>工</w:t>
            </w:r>
            <w:r>
              <w:t xml:space="preserve"> </w:t>
            </w:r>
            <w:r>
              <w:rPr>
                <w:rFonts w:hint="eastAsia"/>
              </w:rPr>
              <w:t>事</w:t>
            </w:r>
            <w:r>
              <w:t xml:space="preserve"> </w:t>
            </w:r>
            <w:r>
              <w:rPr>
                <w:rFonts w:hint="eastAsia"/>
              </w:rPr>
              <w:t>費</w:t>
            </w:r>
          </w:p>
        </w:tc>
        <w:tc>
          <w:tcPr>
            <w:tcW w:w="6378" w:type="dxa"/>
            <w:gridSpan w:val="14"/>
            <w:vAlign w:val="center"/>
          </w:tcPr>
          <w:p w:rsidR="00211B7A" w:rsidRDefault="00211B7A">
            <w:pPr>
              <w:wordWrap w:val="0"/>
              <w:overflowPunct w:val="0"/>
              <w:autoSpaceDE w:val="0"/>
              <w:autoSpaceDN w:val="0"/>
              <w:jc w:val="right"/>
            </w:pPr>
            <w:r>
              <w:rPr>
                <w:rFonts w:hint="eastAsia"/>
              </w:rPr>
              <w:t>円</w:t>
            </w:r>
          </w:p>
        </w:tc>
      </w:tr>
      <w:tr w:rsidR="00211B7A">
        <w:trPr>
          <w:cantSplit/>
          <w:trHeight w:val="549"/>
        </w:trPr>
        <w:tc>
          <w:tcPr>
            <w:tcW w:w="2127" w:type="dxa"/>
            <w:gridSpan w:val="4"/>
            <w:vAlign w:val="center"/>
          </w:tcPr>
          <w:p w:rsidR="00211B7A" w:rsidRDefault="00211B7A">
            <w:pPr>
              <w:overflowPunct w:val="0"/>
              <w:autoSpaceDE w:val="0"/>
              <w:autoSpaceDN w:val="0"/>
              <w:jc w:val="left"/>
            </w:pPr>
            <w:r>
              <w:rPr>
                <w:rFonts w:hint="eastAsia"/>
              </w:rPr>
              <w:t>全体工事費のうち</w:t>
            </w:r>
          </w:p>
          <w:p w:rsidR="00211B7A" w:rsidRDefault="00211B7A">
            <w:pPr>
              <w:overflowPunct w:val="0"/>
              <w:autoSpaceDE w:val="0"/>
              <w:autoSpaceDN w:val="0"/>
              <w:jc w:val="left"/>
            </w:pPr>
            <w:r>
              <w:rPr>
                <w:rFonts w:hint="eastAsia"/>
              </w:rPr>
              <w:t>補助対象経費　※１</w:t>
            </w:r>
          </w:p>
        </w:tc>
        <w:tc>
          <w:tcPr>
            <w:tcW w:w="6378" w:type="dxa"/>
            <w:gridSpan w:val="14"/>
            <w:vAlign w:val="center"/>
          </w:tcPr>
          <w:p w:rsidR="00211B7A" w:rsidRDefault="00211B7A">
            <w:pPr>
              <w:wordWrap w:val="0"/>
              <w:overflowPunct w:val="0"/>
              <w:autoSpaceDE w:val="0"/>
              <w:autoSpaceDN w:val="0"/>
              <w:jc w:val="right"/>
            </w:pPr>
            <w:r>
              <w:rPr>
                <w:rFonts w:hint="eastAsia"/>
              </w:rPr>
              <w:t>円</w:t>
            </w:r>
          </w:p>
        </w:tc>
      </w:tr>
      <w:tr w:rsidR="00211B7A">
        <w:trPr>
          <w:cantSplit/>
          <w:trHeight w:val="549"/>
        </w:trPr>
        <w:tc>
          <w:tcPr>
            <w:tcW w:w="2127" w:type="dxa"/>
            <w:gridSpan w:val="4"/>
            <w:vAlign w:val="center"/>
          </w:tcPr>
          <w:p w:rsidR="00211B7A" w:rsidRDefault="00211B7A">
            <w:pPr>
              <w:wordWrap w:val="0"/>
              <w:overflowPunct w:val="0"/>
              <w:autoSpaceDE w:val="0"/>
              <w:autoSpaceDN w:val="0"/>
              <w:jc w:val="left"/>
              <w:rPr>
                <w:spacing w:val="70"/>
              </w:rPr>
            </w:pPr>
            <w:r>
              <w:rPr>
                <w:rFonts w:hint="eastAsia"/>
              </w:rPr>
              <w:t>補助金申請額　※２</w:t>
            </w:r>
          </w:p>
        </w:tc>
        <w:tc>
          <w:tcPr>
            <w:tcW w:w="6378" w:type="dxa"/>
            <w:gridSpan w:val="14"/>
            <w:vAlign w:val="center"/>
          </w:tcPr>
          <w:p w:rsidR="00211B7A" w:rsidRDefault="00211B7A">
            <w:pPr>
              <w:wordWrap w:val="0"/>
              <w:overflowPunct w:val="0"/>
              <w:autoSpaceDE w:val="0"/>
              <w:autoSpaceDN w:val="0"/>
              <w:jc w:val="right"/>
            </w:pPr>
            <w:r>
              <w:rPr>
                <w:rFonts w:hint="eastAsia"/>
              </w:rPr>
              <w:t>円</w:t>
            </w:r>
          </w:p>
        </w:tc>
      </w:tr>
      <w:tr w:rsidR="00211B7A">
        <w:trPr>
          <w:cantSplit/>
          <w:trHeight w:val="573"/>
        </w:trPr>
        <w:tc>
          <w:tcPr>
            <w:tcW w:w="8505" w:type="dxa"/>
            <w:gridSpan w:val="18"/>
            <w:vAlign w:val="center"/>
          </w:tcPr>
          <w:p w:rsidR="00211B7A" w:rsidRDefault="00211B7A">
            <w:pPr>
              <w:wordWrap w:val="0"/>
              <w:overflowPunct w:val="0"/>
              <w:autoSpaceDE w:val="0"/>
              <w:autoSpaceDN w:val="0"/>
              <w:spacing w:line="260" w:lineRule="exact"/>
              <w:jc w:val="center"/>
            </w:pPr>
            <w:r>
              <w:rPr>
                <w:rFonts w:hint="eastAsia"/>
              </w:rPr>
              <w:t>補助金の振込を希望する預金等口座欄</w:t>
            </w:r>
          </w:p>
        </w:tc>
      </w:tr>
      <w:tr w:rsidR="00211B7A">
        <w:trPr>
          <w:trHeight w:val="1266"/>
        </w:trPr>
        <w:tc>
          <w:tcPr>
            <w:tcW w:w="567" w:type="dxa"/>
            <w:vMerge w:val="restart"/>
            <w:textDirection w:val="tbRlV"/>
            <w:vAlign w:val="center"/>
          </w:tcPr>
          <w:p w:rsidR="00211B7A" w:rsidRDefault="00211B7A">
            <w:pPr>
              <w:wordWrap w:val="0"/>
              <w:overflowPunct w:val="0"/>
              <w:autoSpaceDE w:val="0"/>
              <w:autoSpaceDN w:val="0"/>
              <w:jc w:val="center"/>
            </w:pPr>
            <w:r>
              <w:rPr>
                <w:rFonts w:hint="eastAsia"/>
              </w:rPr>
              <w:t>銀　行　等</w:t>
            </w:r>
          </w:p>
        </w:tc>
        <w:tc>
          <w:tcPr>
            <w:tcW w:w="2268" w:type="dxa"/>
            <w:gridSpan w:val="5"/>
            <w:vAlign w:val="center"/>
          </w:tcPr>
          <w:p w:rsidR="00211B7A" w:rsidRDefault="00211B7A">
            <w:pPr>
              <w:wordWrap w:val="0"/>
              <w:overflowPunct w:val="0"/>
              <w:autoSpaceDE w:val="0"/>
              <w:autoSpaceDN w:val="0"/>
              <w:jc w:val="right"/>
            </w:pPr>
            <w:r>
              <w:rPr>
                <w:rFonts w:hint="eastAsia"/>
              </w:rPr>
              <w:t>銀行・信金</w:t>
            </w:r>
          </w:p>
          <w:p w:rsidR="00211B7A" w:rsidRDefault="00211B7A">
            <w:pPr>
              <w:wordWrap w:val="0"/>
              <w:overflowPunct w:val="0"/>
              <w:autoSpaceDE w:val="0"/>
              <w:autoSpaceDN w:val="0"/>
              <w:jc w:val="right"/>
            </w:pPr>
            <w:r>
              <w:rPr>
                <w:rFonts w:hint="eastAsia"/>
              </w:rPr>
              <w:t>労金・信組</w:t>
            </w:r>
          </w:p>
          <w:p w:rsidR="00211B7A" w:rsidRDefault="00211B7A">
            <w:pPr>
              <w:wordWrap w:val="0"/>
              <w:overflowPunct w:val="0"/>
              <w:autoSpaceDE w:val="0"/>
              <w:autoSpaceDN w:val="0"/>
              <w:jc w:val="right"/>
            </w:pPr>
            <w:r>
              <w:rPr>
                <w:rFonts w:hint="eastAsia"/>
              </w:rPr>
              <w:t>農協・漁協</w:t>
            </w:r>
          </w:p>
        </w:tc>
        <w:tc>
          <w:tcPr>
            <w:tcW w:w="1701" w:type="dxa"/>
            <w:gridSpan w:val="4"/>
            <w:vAlign w:val="center"/>
          </w:tcPr>
          <w:p w:rsidR="00211B7A" w:rsidRDefault="00211B7A">
            <w:pPr>
              <w:wordWrap w:val="0"/>
              <w:overflowPunct w:val="0"/>
              <w:autoSpaceDE w:val="0"/>
              <w:autoSpaceDN w:val="0"/>
              <w:jc w:val="right"/>
            </w:pPr>
            <w:r>
              <w:rPr>
                <w:rFonts w:hint="eastAsia"/>
              </w:rPr>
              <w:t>本店</w:t>
            </w:r>
          </w:p>
          <w:p w:rsidR="00211B7A" w:rsidRDefault="00211B7A">
            <w:pPr>
              <w:wordWrap w:val="0"/>
              <w:overflowPunct w:val="0"/>
              <w:autoSpaceDE w:val="0"/>
              <w:autoSpaceDN w:val="0"/>
              <w:jc w:val="right"/>
            </w:pPr>
          </w:p>
          <w:p w:rsidR="00211B7A" w:rsidRDefault="00211B7A">
            <w:pPr>
              <w:wordWrap w:val="0"/>
              <w:overflowPunct w:val="0"/>
              <w:autoSpaceDE w:val="0"/>
              <w:autoSpaceDN w:val="0"/>
              <w:jc w:val="right"/>
            </w:pPr>
            <w:r>
              <w:rPr>
                <w:rFonts w:hint="eastAsia"/>
              </w:rPr>
              <w:t>支店</w:t>
            </w:r>
          </w:p>
        </w:tc>
        <w:tc>
          <w:tcPr>
            <w:tcW w:w="1984" w:type="dxa"/>
            <w:gridSpan w:val="4"/>
            <w:vAlign w:val="center"/>
          </w:tcPr>
          <w:p w:rsidR="00211B7A" w:rsidRDefault="00211B7A">
            <w:pPr>
              <w:wordWrap w:val="0"/>
              <w:overflowPunct w:val="0"/>
              <w:autoSpaceDE w:val="0"/>
              <w:autoSpaceDN w:val="0"/>
              <w:jc w:val="center"/>
            </w:pPr>
            <w:r>
              <w:rPr>
                <w:rFonts w:hint="eastAsia"/>
              </w:rPr>
              <w:t>預金種目</w:t>
            </w:r>
          </w:p>
        </w:tc>
        <w:tc>
          <w:tcPr>
            <w:tcW w:w="1985" w:type="dxa"/>
            <w:gridSpan w:val="4"/>
            <w:vAlign w:val="center"/>
          </w:tcPr>
          <w:p w:rsidR="00211B7A" w:rsidRDefault="00211B7A">
            <w:pPr>
              <w:wordWrap w:val="0"/>
              <w:overflowPunct w:val="0"/>
              <w:autoSpaceDE w:val="0"/>
              <w:autoSpaceDN w:val="0"/>
            </w:pPr>
            <w:r>
              <w:t>1</w:t>
            </w:r>
            <w:r>
              <w:rPr>
                <w:rFonts w:hint="eastAsia"/>
              </w:rPr>
              <w:t xml:space="preserve">　普通預金</w:t>
            </w:r>
          </w:p>
          <w:p w:rsidR="00211B7A" w:rsidRDefault="00211B7A">
            <w:pPr>
              <w:wordWrap w:val="0"/>
              <w:overflowPunct w:val="0"/>
              <w:autoSpaceDE w:val="0"/>
              <w:autoSpaceDN w:val="0"/>
            </w:pPr>
            <w:r>
              <w:t>2</w:t>
            </w:r>
            <w:r>
              <w:rPr>
                <w:rFonts w:hint="eastAsia"/>
              </w:rPr>
              <w:t xml:space="preserve">　当座預金</w:t>
            </w:r>
          </w:p>
          <w:p w:rsidR="00211B7A" w:rsidRDefault="00211B7A">
            <w:pPr>
              <w:wordWrap w:val="0"/>
              <w:overflowPunct w:val="0"/>
              <w:autoSpaceDE w:val="0"/>
              <w:autoSpaceDN w:val="0"/>
            </w:pPr>
            <w:r>
              <w:t>3</w:t>
            </w:r>
            <w:r>
              <w:rPr>
                <w:rFonts w:hint="eastAsia"/>
              </w:rPr>
              <w:t xml:space="preserve">　貯蓄預金</w:t>
            </w:r>
          </w:p>
          <w:p w:rsidR="00211B7A" w:rsidRDefault="00211B7A">
            <w:pPr>
              <w:wordWrap w:val="0"/>
              <w:overflowPunct w:val="0"/>
              <w:autoSpaceDE w:val="0"/>
              <w:autoSpaceDN w:val="0"/>
            </w:pPr>
            <w:r>
              <w:t>4</w:t>
            </w:r>
            <w:r>
              <w:rPr>
                <w:rFonts w:hint="eastAsia"/>
              </w:rPr>
              <w:t xml:space="preserve">　その他</w:t>
            </w:r>
          </w:p>
        </w:tc>
      </w:tr>
      <w:tr w:rsidR="00211B7A">
        <w:trPr>
          <w:cantSplit/>
          <w:trHeight w:val="380"/>
        </w:trPr>
        <w:tc>
          <w:tcPr>
            <w:tcW w:w="567" w:type="dxa"/>
            <w:vMerge/>
          </w:tcPr>
          <w:p w:rsidR="00211B7A" w:rsidRDefault="00211B7A"/>
        </w:tc>
        <w:tc>
          <w:tcPr>
            <w:tcW w:w="2268" w:type="dxa"/>
            <w:gridSpan w:val="5"/>
            <w:vAlign w:val="center"/>
          </w:tcPr>
          <w:p w:rsidR="00211B7A" w:rsidRDefault="00211B7A">
            <w:pPr>
              <w:wordWrap w:val="0"/>
              <w:overflowPunct w:val="0"/>
              <w:autoSpaceDE w:val="0"/>
              <w:autoSpaceDN w:val="0"/>
              <w:jc w:val="center"/>
            </w:pPr>
            <w:r>
              <w:rPr>
                <w:rFonts w:hint="eastAsia"/>
              </w:rPr>
              <w:t>金融機関コード</w:t>
            </w:r>
          </w:p>
        </w:tc>
        <w:tc>
          <w:tcPr>
            <w:tcW w:w="1701" w:type="dxa"/>
            <w:gridSpan w:val="4"/>
            <w:vAlign w:val="center"/>
          </w:tcPr>
          <w:p w:rsidR="00211B7A" w:rsidRDefault="00211B7A">
            <w:pPr>
              <w:wordWrap w:val="0"/>
              <w:overflowPunct w:val="0"/>
              <w:autoSpaceDE w:val="0"/>
              <w:autoSpaceDN w:val="0"/>
              <w:jc w:val="center"/>
            </w:pPr>
            <w:r>
              <w:rPr>
                <w:rFonts w:hint="eastAsia"/>
              </w:rPr>
              <w:t>店舗コード</w:t>
            </w:r>
          </w:p>
        </w:tc>
        <w:tc>
          <w:tcPr>
            <w:tcW w:w="3969" w:type="dxa"/>
            <w:gridSpan w:val="8"/>
            <w:vAlign w:val="center"/>
          </w:tcPr>
          <w:p w:rsidR="00211B7A" w:rsidRDefault="00211B7A">
            <w:pPr>
              <w:wordWrap w:val="0"/>
              <w:overflowPunct w:val="0"/>
              <w:autoSpaceDE w:val="0"/>
              <w:autoSpaceDN w:val="0"/>
              <w:jc w:val="center"/>
            </w:pPr>
            <w:r>
              <w:rPr>
                <w:rFonts w:hint="eastAsia"/>
              </w:rPr>
              <w:t>口座番号</w:t>
            </w:r>
          </w:p>
        </w:tc>
      </w:tr>
      <w:tr w:rsidR="00211B7A">
        <w:trPr>
          <w:cantSplit/>
          <w:trHeight w:val="380"/>
        </w:trPr>
        <w:tc>
          <w:tcPr>
            <w:tcW w:w="567" w:type="dxa"/>
            <w:vMerge/>
          </w:tcPr>
          <w:p w:rsidR="00211B7A" w:rsidRDefault="00211B7A"/>
        </w:tc>
        <w:tc>
          <w:tcPr>
            <w:tcW w:w="567" w:type="dxa"/>
            <w:tcBorders>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tcBorders>
              <w:left w:val="dashed" w:sz="4" w:space="0" w:color="auto"/>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gridSpan w:val="2"/>
            <w:tcBorders>
              <w:left w:val="dashed" w:sz="4" w:space="0" w:color="auto"/>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tcBorders>
              <w:lef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tcBorders>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tcBorders>
              <w:left w:val="dashed" w:sz="4" w:space="0" w:color="auto"/>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gridSpan w:val="2"/>
            <w:tcBorders>
              <w:lef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tcBorders>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tcBorders>
              <w:left w:val="dashed" w:sz="4" w:space="0" w:color="auto"/>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tcBorders>
              <w:left w:val="dashed" w:sz="4" w:space="0" w:color="auto"/>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gridSpan w:val="2"/>
            <w:tcBorders>
              <w:left w:val="dashed" w:sz="4" w:space="0" w:color="auto"/>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tcBorders>
              <w:left w:val="dashed" w:sz="4" w:space="0" w:color="auto"/>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tcBorders>
              <w:left w:val="dashed" w:sz="4" w:space="0" w:color="auto"/>
              <w:righ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c>
          <w:tcPr>
            <w:tcW w:w="567" w:type="dxa"/>
            <w:tcBorders>
              <w:left w:val="dashed" w:sz="4" w:space="0" w:color="auto"/>
            </w:tcBorders>
            <w:vAlign w:val="center"/>
          </w:tcPr>
          <w:p w:rsidR="00211B7A" w:rsidRDefault="00211B7A">
            <w:pPr>
              <w:wordWrap w:val="0"/>
              <w:overflowPunct w:val="0"/>
              <w:autoSpaceDE w:val="0"/>
              <w:autoSpaceDN w:val="0"/>
              <w:jc w:val="right"/>
            </w:pPr>
            <w:r>
              <w:rPr>
                <w:rFonts w:hint="eastAsia"/>
              </w:rPr>
              <w:t xml:space="preserve">　</w:t>
            </w:r>
          </w:p>
        </w:tc>
      </w:tr>
      <w:tr w:rsidR="00211B7A">
        <w:trPr>
          <w:trHeight w:val="360"/>
        </w:trPr>
        <w:tc>
          <w:tcPr>
            <w:tcW w:w="2127" w:type="dxa"/>
            <w:gridSpan w:val="4"/>
            <w:tcBorders>
              <w:bottom w:val="dashSmallGap" w:sz="4" w:space="0" w:color="auto"/>
            </w:tcBorders>
            <w:vAlign w:val="center"/>
          </w:tcPr>
          <w:p w:rsidR="00211B7A" w:rsidRDefault="00211B7A">
            <w:pPr>
              <w:wordWrap w:val="0"/>
              <w:overflowPunct w:val="0"/>
              <w:autoSpaceDE w:val="0"/>
              <w:autoSpaceDN w:val="0"/>
              <w:jc w:val="center"/>
            </w:pPr>
            <w:r>
              <w:rPr>
                <w:rFonts w:hint="eastAsia"/>
              </w:rPr>
              <w:t>フリガナ</w:t>
            </w:r>
          </w:p>
        </w:tc>
        <w:tc>
          <w:tcPr>
            <w:tcW w:w="6378" w:type="dxa"/>
            <w:gridSpan w:val="14"/>
            <w:tcBorders>
              <w:bottom w:val="dashSmallGap" w:sz="4" w:space="0" w:color="auto"/>
            </w:tcBorders>
            <w:vAlign w:val="center"/>
          </w:tcPr>
          <w:p w:rsidR="00211B7A" w:rsidRDefault="00211B7A">
            <w:pPr>
              <w:wordWrap w:val="0"/>
              <w:overflowPunct w:val="0"/>
              <w:autoSpaceDE w:val="0"/>
              <w:autoSpaceDN w:val="0"/>
              <w:jc w:val="right"/>
            </w:pPr>
            <w:r>
              <w:rPr>
                <w:rFonts w:hint="eastAsia"/>
              </w:rPr>
              <w:t xml:space="preserve">　</w:t>
            </w:r>
          </w:p>
        </w:tc>
      </w:tr>
      <w:tr w:rsidR="00211B7A">
        <w:trPr>
          <w:trHeight w:hRule="exact" w:val="700"/>
        </w:trPr>
        <w:tc>
          <w:tcPr>
            <w:tcW w:w="2127" w:type="dxa"/>
            <w:gridSpan w:val="4"/>
            <w:tcBorders>
              <w:top w:val="dashSmallGap" w:sz="4" w:space="0" w:color="auto"/>
            </w:tcBorders>
            <w:vAlign w:val="center"/>
          </w:tcPr>
          <w:p w:rsidR="00211B7A" w:rsidRDefault="00211B7A">
            <w:pPr>
              <w:wordWrap w:val="0"/>
              <w:overflowPunct w:val="0"/>
              <w:autoSpaceDE w:val="0"/>
              <w:autoSpaceDN w:val="0"/>
              <w:jc w:val="center"/>
            </w:pPr>
            <w:r>
              <w:rPr>
                <w:rFonts w:hint="eastAsia"/>
              </w:rPr>
              <w:t>口座名義人</w:t>
            </w:r>
          </w:p>
        </w:tc>
        <w:tc>
          <w:tcPr>
            <w:tcW w:w="6378" w:type="dxa"/>
            <w:gridSpan w:val="14"/>
            <w:tcBorders>
              <w:top w:val="dashSmallGap" w:sz="4" w:space="0" w:color="auto"/>
            </w:tcBorders>
            <w:vAlign w:val="center"/>
          </w:tcPr>
          <w:p w:rsidR="00211B7A" w:rsidRDefault="00211B7A">
            <w:pPr>
              <w:wordWrap w:val="0"/>
              <w:overflowPunct w:val="0"/>
              <w:autoSpaceDE w:val="0"/>
              <w:autoSpaceDN w:val="0"/>
              <w:jc w:val="right"/>
            </w:pPr>
            <w:r>
              <w:rPr>
                <w:rFonts w:hint="eastAsia"/>
              </w:rPr>
              <w:t xml:space="preserve">　</w:t>
            </w:r>
          </w:p>
        </w:tc>
      </w:tr>
    </w:tbl>
    <w:p w:rsidR="00211B7A" w:rsidRDefault="00211B7A">
      <w:pPr>
        <w:wordWrap w:val="0"/>
        <w:overflowPunct w:val="0"/>
        <w:autoSpaceDE w:val="0"/>
        <w:autoSpaceDN w:val="0"/>
        <w:spacing w:line="260" w:lineRule="exact"/>
      </w:pPr>
    </w:p>
    <w:p w:rsidR="00211B7A" w:rsidRDefault="00211B7A">
      <w:pPr>
        <w:wordWrap w:val="0"/>
        <w:overflowPunct w:val="0"/>
        <w:autoSpaceDE w:val="0"/>
        <w:autoSpaceDN w:val="0"/>
        <w:spacing w:line="260" w:lineRule="exact"/>
        <w:ind w:left="420" w:hangingChars="200" w:hanging="420"/>
      </w:pPr>
      <w:bookmarkStart w:id="0" w:name="_Hlk128168752"/>
      <w:r>
        <w:rPr>
          <w:rFonts w:hint="eastAsia"/>
        </w:rPr>
        <w:t>※１　耐震改修工事に係る補助金を申請する場合、</w:t>
      </w:r>
      <w:bookmarkStart w:id="1" w:name="_Hlk128166801"/>
      <w:bookmarkEnd w:id="0"/>
      <w:r>
        <w:rPr>
          <w:rFonts w:hint="eastAsia"/>
        </w:rPr>
        <w:t>補助対象経費は、「耐震改修工事費」、「耐震改修工事に伴う既存仕上げ等の撤去・再仕上げに要する工事費」、「工事監理費」を合算した額を記入してください。</w:t>
      </w:r>
    </w:p>
    <w:p w:rsidR="00211B7A" w:rsidRDefault="00211B7A">
      <w:pPr>
        <w:wordWrap w:val="0"/>
        <w:overflowPunct w:val="0"/>
        <w:autoSpaceDE w:val="0"/>
        <w:autoSpaceDN w:val="0"/>
        <w:spacing w:line="260" w:lineRule="exact"/>
        <w:ind w:leftChars="200" w:left="420" w:firstLineChars="100" w:firstLine="210"/>
      </w:pPr>
      <w:r>
        <w:rPr>
          <w:rFonts w:hint="eastAsia"/>
        </w:rPr>
        <w:t>簡易補強工事に係る補助金を申請する場合、補助対象経費は、「簡易補強工事費」、「簡易補強工事に伴う既存仕上げ等の撤去・再仕上げに要する工事費」、「工事監理費」を合算した額を記入してください。</w:t>
      </w:r>
    </w:p>
    <w:p w:rsidR="00211B7A" w:rsidRDefault="00211B7A">
      <w:pPr>
        <w:wordWrap w:val="0"/>
        <w:overflowPunct w:val="0"/>
        <w:autoSpaceDE w:val="0"/>
        <w:autoSpaceDN w:val="0"/>
        <w:spacing w:line="260" w:lineRule="exact"/>
        <w:ind w:left="360" w:firstLineChars="100" w:firstLine="210"/>
      </w:pPr>
      <w:r>
        <w:rPr>
          <w:rFonts w:hint="eastAsia"/>
        </w:rPr>
        <w:t>耐震シェルター設置工事に係る補助金を申請する場合、補助対象経費は、「耐震シェルター設置工事費」、「耐震シェルター設置工事に伴う既存仕上げ等の撤去・再仕上げに要する工事費」、「工事監理費」を合算した額を記入してください。</w:t>
      </w:r>
    </w:p>
    <w:p w:rsidR="00211B7A" w:rsidRDefault="00211B7A">
      <w:pPr>
        <w:wordWrap w:val="0"/>
        <w:overflowPunct w:val="0"/>
        <w:autoSpaceDE w:val="0"/>
        <w:autoSpaceDN w:val="0"/>
        <w:spacing w:line="260" w:lineRule="exact"/>
        <w:ind w:left="420" w:hangingChars="200" w:hanging="420"/>
      </w:pPr>
    </w:p>
    <w:p w:rsidR="00211B7A" w:rsidRDefault="00211B7A">
      <w:pPr>
        <w:wordWrap w:val="0"/>
        <w:overflowPunct w:val="0"/>
        <w:autoSpaceDE w:val="0"/>
        <w:autoSpaceDN w:val="0"/>
        <w:spacing w:line="260" w:lineRule="exact"/>
        <w:ind w:left="420" w:hangingChars="200" w:hanging="420"/>
      </w:pPr>
      <w:r>
        <w:rPr>
          <w:rFonts w:hint="eastAsia"/>
        </w:rPr>
        <w:t>※２</w:t>
      </w:r>
      <w:bookmarkEnd w:id="1"/>
      <w:r>
        <w:rPr>
          <w:rFonts w:hint="eastAsia"/>
        </w:rPr>
        <w:t xml:space="preserve">　耐震改修工事に係る補助金を申請する場合、補助金申請額は、「補助対象経費に３分の２を乗じて得た額（１，０００円未満を切り捨てる。）」と「</w:t>
      </w:r>
      <w:r w:rsidRPr="00437428">
        <w:rPr>
          <w:rFonts w:hint="eastAsia"/>
        </w:rPr>
        <w:t>１</w:t>
      </w:r>
      <w:r w:rsidR="00CC150C" w:rsidRPr="00437428">
        <w:rPr>
          <w:rFonts w:hint="eastAsia"/>
        </w:rPr>
        <w:t>２</w:t>
      </w:r>
      <w:r w:rsidRPr="00437428">
        <w:rPr>
          <w:rFonts w:hint="eastAsia"/>
        </w:rPr>
        <w:t>０万円</w:t>
      </w:r>
      <w:r>
        <w:rPr>
          <w:rFonts w:hint="eastAsia"/>
        </w:rPr>
        <w:t>」を比較して、いずれか少ない額を記入してください。</w:t>
      </w:r>
    </w:p>
    <w:p w:rsidR="00211B7A" w:rsidRDefault="00211B7A">
      <w:pPr>
        <w:wordWrap w:val="0"/>
        <w:overflowPunct w:val="0"/>
        <w:autoSpaceDE w:val="0"/>
        <w:autoSpaceDN w:val="0"/>
        <w:spacing w:line="260" w:lineRule="exact"/>
        <w:ind w:leftChars="200" w:left="420" w:firstLineChars="100" w:firstLine="210"/>
      </w:pPr>
      <w:r>
        <w:rPr>
          <w:rFonts w:hint="eastAsia"/>
        </w:rPr>
        <w:t>簡易補強工事に係る補助金を申請する場合、補助金申請額は、「補助対象経費に３分の２を乗じて得た額（１，０００円未満を切り捨てる。）」と「</w:t>
      </w:r>
      <w:r w:rsidR="00CC150C" w:rsidRPr="00437428">
        <w:rPr>
          <w:rFonts w:hint="eastAsia"/>
        </w:rPr>
        <w:t>１０</w:t>
      </w:r>
      <w:r w:rsidRPr="00437428">
        <w:rPr>
          <w:rFonts w:hint="eastAsia"/>
        </w:rPr>
        <w:t>０万円</w:t>
      </w:r>
      <w:r>
        <w:rPr>
          <w:rFonts w:hint="eastAsia"/>
        </w:rPr>
        <w:t>」を比較して、いずれか少ない額を記入してください。</w:t>
      </w:r>
    </w:p>
    <w:p w:rsidR="00211B7A" w:rsidRDefault="00211B7A">
      <w:pPr>
        <w:wordWrap w:val="0"/>
        <w:overflowPunct w:val="0"/>
        <w:autoSpaceDE w:val="0"/>
        <w:autoSpaceDN w:val="0"/>
        <w:spacing w:line="260" w:lineRule="exact"/>
        <w:ind w:leftChars="200" w:left="420" w:firstLineChars="100" w:firstLine="210"/>
      </w:pPr>
      <w:r>
        <w:rPr>
          <w:rFonts w:hint="eastAsia"/>
        </w:rPr>
        <w:t>耐震シェルター設置工事に係る補助金を交付申請する場合、補助金申請額は、「補助対象経費に２分の１を乗じて得た額（１，０００円未満を切り捨てる。）」と「４０万円」を比較して、いずれか少ない額を記入してください。</w:t>
      </w:r>
    </w:p>
    <w:p w:rsidR="00211B7A" w:rsidRDefault="00211B7A">
      <w:pPr>
        <w:wordWrap w:val="0"/>
        <w:overflowPunct w:val="0"/>
        <w:autoSpaceDE w:val="0"/>
        <w:autoSpaceDN w:val="0"/>
      </w:pPr>
    </w:p>
    <w:p w:rsidR="00211B7A" w:rsidRDefault="00211B7A">
      <w:pPr>
        <w:wordWrap w:val="0"/>
        <w:overflowPunct w:val="0"/>
        <w:autoSpaceDE w:val="0"/>
        <w:autoSpaceDN w:val="0"/>
        <w:ind w:firstLineChars="100" w:firstLine="210"/>
      </w:pPr>
      <w:r>
        <w:rPr>
          <w:rFonts w:hint="eastAsia"/>
        </w:rPr>
        <w:t>添付書類</w:t>
      </w:r>
    </w:p>
    <w:p w:rsidR="00211B7A" w:rsidRDefault="00211B7A">
      <w:pPr>
        <w:wordWrap w:val="0"/>
        <w:overflowPunct w:val="0"/>
        <w:autoSpaceDE w:val="0"/>
        <w:autoSpaceDN w:val="0"/>
        <w:ind w:firstLineChars="200" w:firstLine="420"/>
      </w:pPr>
      <w:r>
        <w:rPr>
          <w:rFonts w:hint="eastAsia"/>
        </w:rPr>
        <w:t>耐震改修工事に係る補助金を申請する場合</w:t>
      </w:r>
    </w:p>
    <w:p w:rsidR="00211B7A" w:rsidRDefault="00211B7A">
      <w:pPr>
        <w:wordWrap w:val="0"/>
        <w:overflowPunct w:val="0"/>
        <w:autoSpaceDE w:val="0"/>
        <w:autoSpaceDN w:val="0"/>
        <w:ind w:firstLineChars="300" w:firstLine="630"/>
      </w:pPr>
      <w:r>
        <w:rPr>
          <w:rFonts w:hint="eastAsia"/>
        </w:rPr>
        <w:t>⑴　耐震改修工事計画書の写し</w:t>
      </w:r>
    </w:p>
    <w:p w:rsidR="00211B7A" w:rsidRDefault="00211B7A">
      <w:pPr>
        <w:wordWrap w:val="0"/>
        <w:overflowPunct w:val="0"/>
        <w:autoSpaceDE w:val="0"/>
        <w:autoSpaceDN w:val="0"/>
      </w:pPr>
      <w:r>
        <w:rPr>
          <w:rFonts w:hint="eastAsia"/>
        </w:rPr>
        <w:t xml:space="preserve">　　　⑵　全体工事費及び補助対象経費が確認できる見積書の写し</w:t>
      </w:r>
    </w:p>
    <w:p w:rsidR="00211B7A" w:rsidRDefault="00211B7A">
      <w:pPr>
        <w:wordWrap w:val="0"/>
        <w:overflowPunct w:val="0"/>
        <w:autoSpaceDE w:val="0"/>
        <w:autoSpaceDN w:val="0"/>
      </w:pPr>
      <w:r>
        <w:rPr>
          <w:rFonts w:hint="eastAsia"/>
        </w:rPr>
        <w:t xml:space="preserve">　　　⑶　その他市長が必要と認める書類</w:t>
      </w:r>
    </w:p>
    <w:p w:rsidR="00211B7A" w:rsidRDefault="00211B7A">
      <w:pPr>
        <w:wordWrap w:val="0"/>
        <w:overflowPunct w:val="0"/>
        <w:autoSpaceDE w:val="0"/>
        <w:autoSpaceDN w:val="0"/>
      </w:pPr>
      <w:r>
        <w:rPr>
          <w:rFonts w:hint="eastAsia"/>
        </w:rPr>
        <w:t xml:space="preserve">　　簡易補強工事に係る補助金を申請する場合</w:t>
      </w:r>
    </w:p>
    <w:p w:rsidR="00211B7A" w:rsidRDefault="00211B7A">
      <w:pPr>
        <w:wordWrap w:val="0"/>
        <w:overflowPunct w:val="0"/>
        <w:autoSpaceDE w:val="0"/>
        <w:autoSpaceDN w:val="0"/>
        <w:ind w:firstLineChars="300" w:firstLine="630"/>
      </w:pPr>
      <w:r>
        <w:rPr>
          <w:rFonts w:hint="eastAsia"/>
        </w:rPr>
        <w:t>⑴　簡易補強工事計画書の写し</w:t>
      </w:r>
    </w:p>
    <w:p w:rsidR="00211B7A" w:rsidRDefault="00211B7A">
      <w:pPr>
        <w:wordWrap w:val="0"/>
        <w:overflowPunct w:val="0"/>
        <w:autoSpaceDE w:val="0"/>
        <w:autoSpaceDN w:val="0"/>
        <w:ind w:firstLineChars="300" w:firstLine="630"/>
      </w:pPr>
      <w:r>
        <w:rPr>
          <w:rFonts w:hint="eastAsia"/>
        </w:rPr>
        <w:t>⑵　全体工事費及び補助対象経費が確認できる見積書の写し</w:t>
      </w:r>
    </w:p>
    <w:p w:rsidR="00211B7A" w:rsidRDefault="00211B7A">
      <w:pPr>
        <w:wordWrap w:val="0"/>
        <w:overflowPunct w:val="0"/>
        <w:autoSpaceDE w:val="0"/>
        <w:autoSpaceDN w:val="0"/>
        <w:ind w:leftChars="300" w:left="840" w:hangingChars="100" w:hanging="210"/>
      </w:pPr>
      <w:r>
        <w:rPr>
          <w:rFonts w:hint="eastAsia"/>
        </w:rPr>
        <w:t>⑶　世帯の構成員が６５歳以上であること</w:t>
      </w:r>
      <w:r>
        <w:rPr>
          <w:rFonts w:ascii="Century" w:hAnsi="Century" w:hint="eastAsia"/>
          <w:color w:val="000000"/>
          <w:kern w:val="0"/>
          <w:sz w:val="20"/>
        </w:rPr>
        <w:t>を</w:t>
      </w:r>
      <w:r>
        <w:rPr>
          <w:rFonts w:hint="eastAsia"/>
        </w:rPr>
        <w:t>証明する住民票、又は世帯の構成員が障がいのある人であることを証明する身体障害者手帳の写し</w:t>
      </w:r>
    </w:p>
    <w:p w:rsidR="00211B7A" w:rsidRDefault="00211B7A">
      <w:pPr>
        <w:wordWrap w:val="0"/>
        <w:overflowPunct w:val="0"/>
        <w:autoSpaceDE w:val="0"/>
        <w:autoSpaceDN w:val="0"/>
        <w:ind w:leftChars="200" w:left="420" w:firstLineChars="100" w:firstLine="210"/>
      </w:pPr>
      <w:r>
        <w:rPr>
          <w:rFonts w:hint="eastAsia"/>
        </w:rPr>
        <w:t>⑷　その他市長が必要と認める書類</w:t>
      </w:r>
      <w:bookmarkStart w:id="2" w:name="_GoBack"/>
      <w:bookmarkEnd w:id="2"/>
    </w:p>
    <w:p w:rsidR="00211B7A" w:rsidRDefault="00211B7A">
      <w:pPr>
        <w:wordWrap w:val="0"/>
        <w:overflowPunct w:val="0"/>
        <w:autoSpaceDE w:val="0"/>
        <w:autoSpaceDN w:val="0"/>
        <w:ind w:firstLineChars="200" w:firstLine="420"/>
      </w:pPr>
      <w:r>
        <w:rPr>
          <w:rFonts w:hint="eastAsia"/>
        </w:rPr>
        <w:t>耐震シェルター設置工事に係る補助金を申請する場合</w:t>
      </w:r>
    </w:p>
    <w:p w:rsidR="00211B7A" w:rsidRDefault="00211B7A">
      <w:pPr>
        <w:wordWrap w:val="0"/>
        <w:overflowPunct w:val="0"/>
        <w:autoSpaceDE w:val="0"/>
        <w:autoSpaceDN w:val="0"/>
      </w:pPr>
      <w:r>
        <w:rPr>
          <w:rFonts w:hint="eastAsia"/>
        </w:rPr>
        <w:t xml:space="preserve">　　　⑴　耐震シェルター設置工事に係る図面等の写し</w:t>
      </w:r>
    </w:p>
    <w:p w:rsidR="00211B7A" w:rsidRDefault="00211B7A">
      <w:pPr>
        <w:wordWrap w:val="0"/>
        <w:overflowPunct w:val="0"/>
        <w:autoSpaceDE w:val="0"/>
        <w:autoSpaceDN w:val="0"/>
      </w:pPr>
      <w:r>
        <w:rPr>
          <w:rFonts w:hint="eastAsia"/>
        </w:rPr>
        <w:t xml:space="preserve">　　　⑵　全体工事費及び補助対象経費が確認できる見積書の写し</w:t>
      </w:r>
    </w:p>
    <w:p w:rsidR="00211B7A" w:rsidRDefault="00211B7A">
      <w:pPr>
        <w:wordWrap w:val="0"/>
        <w:overflowPunct w:val="0"/>
        <w:autoSpaceDE w:val="0"/>
        <w:autoSpaceDN w:val="0"/>
        <w:ind w:leftChars="300" w:left="840" w:hangingChars="100" w:hanging="210"/>
      </w:pPr>
      <w:r>
        <w:rPr>
          <w:rFonts w:hint="eastAsia"/>
        </w:rPr>
        <w:t>⑶　世帯の構成員が６５歳以上であること</w:t>
      </w:r>
      <w:r>
        <w:rPr>
          <w:rFonts w:ascii="Century" w:hAnsi="Century" w:hint="eastAsia"/>
          <w:color w:val="000000"/>
          <w:kern w:val="0"/>
          <w:sz w:val="20"/>
        </w:rPr>
        <w:t>を</w:t>
      </w:r>
      <w:r>
        <w:rPr>
          <w:rFonts w:hint="eastAsia"/>
        </w:rPr>
        <w:t>証明する住民票、又は世帯の構成員が障がいのある人であることを証明する身体障害者手帳の写し</w:t>
      </w:r>
    </w:p>
    <w:p w:rsidR="00E31E26" w:rsidRPr="00437428" w:rsidRDefault="00E31E26">
      <w:pPr>
        <w:wordWrap w:val="0"/>
        <w:overflowPunct w:val="0"/>
        <w:autoSpaceDE w:val="0"/>
        <w:autoSpaceDN w:val="0"/>
        <w:ind w:leftChars="300" w:left="840" w:hangingChars="100" w:hanging="210"/>
      </w:pPr>
      <w:r w:rsidRPr="00437428">
        <w:rPr>
          <w:rFonts w:hint="eastAsia"/>
        </w:rPr>
        <w:t>⑷　耐震診断又は簡易耐震診断の結果を</w:t>
      </w:r>
      <w:r w:rsidR="0078797C" w:rsidRPr="00437428">
        <w:rPr>
          <w:rFonts w:hint="eastAsia"/>
        </w:rPr>
        <w:t>記した</w:t>
      </w:r>
      <w:r w:rsidRPr="00437428">
        <w:rPr>
          <w:rFonts w:hint="eastAsia"/>
        </w:rPr>
        <w:t>書類</w:t>
      </w:r>
    </w:p>
    <w:p w:rsidR="00211B7A" w:rsidRPr="00437428" w:rsidRDefault="00E31E26">
      <w:pPr>
        <w:wordWrap w:val="0"/>
        <w:overflowPunct w:val="0"/>
        <w:autoSpaceDE w:val="0"/>
        <w:autoSpaceDN w:val="0"/>
        <w:ind w:leftChars="200" w:left="420" w:firstLineChars="100" w:firstLine="210"/>
      </w:pPr>
      <w:r w:rsidRPr="00437428">
        <w:rPr>
          <w:rFonts w:hint="eastAsia"/>
        </w:rPr>
        <w:t>⑸</w:t>
      </w:r>
      <w:r w:rsidR="00211B7A" w:rsidRPr="00437428">
        <w:rPr>
          <w:rFonts w:hint="eastAsia"/>
        </w:rPr>
        <w:t xml:space="preserve">　その他市長が必要と認める書類</w:t>
      </w:r>
    </w:p>
    <w:p w:rsidR="00211B7A" w:rsidRDefault="00211B7A">
      <w:pPr>
        <w:wordWrap w:val="0"/>
        <w:overflowPunct w:val="0"/>
        <w:autoSpaceDE w:val="0"/>
        <w:autoSpaceDN w:val="0"/>
      </w:pPr>
    </w:p>
    <w:sectPr w:rsidR="00211B7A" w:rsidSect="003531C2">
      <w:pgSz w:w="11907" w:h="16840"/>
      <w:pgMar w:top="1701" w:right="1701" w:bottom="1701" w:left="1701" w:header="993" w:footer="283" w:gutter="0"/>
      <w:cols w:space="720"/>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8E2" w:rsidRDefault="009E58E2">
      <w:r>
        <w:separator/>
      </w:r>
    </w:p>
  </w:endnote>
  <w:endnote w:type="continuationSeparator" w:id="0">
    <w:p w:rsidR="009E58E2" w:rsidRDefault="009E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c">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8E2" w:rsidRDefault="009E58E2">
      <w:r>
        <w:separator/>
      </w:r>
    </w:p>
  </w:footnote>
  <w:footnote w:type="continuationSeparator" w:id="0">
    <w:p w:rsidR="009E58E2" w:rsidRDefault="009E5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69"/>
    <w:rsid w:val="000C0069"/>
    <w:rsid w:val="000C2EFA"/>
    <w:rsid w:val="0017650A"/>
    <w:rsid w:val="00211B7A"/>
    <w:rsid w:val="003531C2"/>
    <w:rsid w:val="00437428"/>
    <w:rsid w:val="004C0D2A"/>
    <w:rsid w:val="00626DDD"/>
    <w:rsid w:val="0078797C"/>
    <w:rsid w:val="007B506C"/>
    <w:rsid w:val="00846052"/>
    <w:rsid w:val="0089592C"/>
    <w:rsid w:val="009E58E2"/>
    <w:rsid w:val="00A52D84"/>
    <w:rsid w:val="00CA1C2D"/>
    <w:rsid w:val="00CC150C"/>
    <w:rsid w:val="00CD1C52"/>
    <w:rsid w:val="00CF408B"/>
    <w:rsid w:val="00E31E26"/>
    <w:rsid w:val="00FF236B"/>
    <w:rsid w:val="00FF346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644ACE"/>
  <w14:defaultImageDpi w14:val="0"/>
  <w15:docId w15:val="{A6DEA88A-E38D-47D1-A583-16981029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lang w:val="en-US" w:eastAsia="ja-JP"/>
    </w:rPr>
  </w:style>
  <w:style w:type="character" w:styleId="a7">
    <w:name w:val="page number"/>
    <w:basedOn w:val="a0"/>
    <w:uiPriority w:val="99"/>
    <w:rPr>
      <w:rFonts w:cs="Times New Roman"/>
      <w:lang w:val="en-US" w:eastAsia="ja-JP"/>
    </w:rPr>
  </w:style>
  <w:style w:type="paragraph" w:styleId="a8">
    <w:name w:val="Body Text Indent"/>
    <w:basedOn w:val="a"/>
    <w:link w:val="a9"/>
    <w:uiPriority w:val="99"/>
    <w:pPr>
      <w:wordWrap w:val="0"/>
      <w:overflowPunct w:val="0"/>
      <w:autoSpaceDE w:val="0"/>
      <w:autoSpaceDN w:val="0"/>
      <w:ind w:left="840" w:hanging="840"/>
    </w:pPr>
  </w:style>
  <w:style w:type="character" w:customStyle="1" w:styleId="a9">
    <w:name w:val="本文インデント (文字)"/>
    <w:basedOn w:val="a0"/>
    <w:link w:val="a8"/>
    <w:uiPriority w:val="99"/>
    <w:qFormat/>
    <w:locked/>
    <w:rPr>
      <w:rFonts w:ascii="ＭＳ 明朝" w:eastAsia="ＭＳ 明朝" w:cs="Times New Roman"/>
      <w:kern w:val="2"/>
      <w:sz w:val="21"/>
      <w:lang w:val="en-US" w:eastAsia="ja-JP"/>
    </w:rPr>
  </w:style>
  <w:style w:type="paragraph" w:styleId="3">
    <w:name w:val="Body Text Indent 3"/>
    <w:basedOn w:val="a"/>
    <w:link w:val="30"/>
    <w:uiPriority w:val="99"/>
    <w:pPr>
      <w:wordWrap w:val="0"/>
      <w:overflowPunct w:val="0"/>
      <w:autoSpaceDE w:val="0"/>
      <w:autoSpaceDN w:val="0"/>
      <w:ind w:left="227" w:hanging="227"/>
    </w:pPr>
  </w:style>
  <w:style w:type="character" w:customStyle="1" w:styleId="30">
    <w:name w:val="本文インデント 3 (文字)"/>
    <w:basedOn w:val="a0"/>
    <w:link w:val="3"/>
    <w:uiPriority w:val="99"/>
    <w:qFormat/>
    <w:locked/>
    <w:rPr>
      <w:rFonts w:ascii="ＭＳ 明朝" w:eastAsia="ＭＳ 明朝" w:cs="Times New Roman"/>
      <w:kern w:val="2"/>
      <w:sz w:val="16"/>
      <w:lang w:val="en-US" w:eastAsia="ja-JP"/>
    </w:rPr>
  </w:style>
  <w:style w:type="paragraph" w:styleId="aa">
    <w:name w:val="Note Heading"/>
    <w:basedOn w:val="a"/>
    <w:next w:val="a"/>
    <w:link w:val="ab"/>
    <w:uiPriority w:val="99"/>
    <w:qFormat/>
    <w:pPr>
      <w:wordWrap w:val="0"/>
      <w:autoSpaceDE w:val="0"/>
      <w:autoSpaceDN w:val="0"/>
      <w:adjustRightInd w:val="0"/>
      <w:jc w:val="center"/>
      <w:textAlignment w:val="center"/>
    </w:pPr>
    <w:rPr>
      <w:rFonts w:ascii="?l?r ??’c" w:hAnsi="?l?r ??’c"/>
    </w:rPr>
  </w:style>
  <w:style w:type="character" w:customStyle="1" w:styleId="ab">
    <w:name w:val="記 (文字)"/>
    <w:basedOn w:val="a0"/>
    <w:link w:val="aa"/>
    <w:uiPriority w:val="99"/>
    <w:qFormat/>
    <w:locked/>
    <w:rPr>
      <w:rFonts w:ascii="ＭＳ 明朝" w:eastAsia="ＭＳ 明朝" w:cs="Times New Roman"/>
      <w:kern w:val="2"/>
      <w:sz w:val="21"/>
      <w:lang w:val="en-US" w:eastAsia="ja-JP"/>
    </w:rPr>
  </w:style>
  <w:style w:type="paragraph" w:styleId="ac">
    <w:name w:val="Closing"/>
    <w:basedOn w:val="a"/>
    <w:next w:val="a"/>
    <w:link w:val="ad"/>
    <w:uiPriority w:val="99"/>
    <w:pPr>
      <w:wordWrap w:val="0"/>
      <w:autoSpaceDE w:val="0"/>
      <w:autoSpaceDN w:val="0"/>
      <w:adjustRightInd w:val="0"/>
      <w:jc w:val="right"/>
      <w:textAlignment w:val="center"/>
    </w:pPr>
    <w:rPr>
      <w:rFonts w:ascii="?l?r ??’c" w:hAnsi="?l?r ??’c"/>
    </w:rPr>
  </w:style>
  <w:style w:type="character" w:customStyle="1" w:styleId="ad">
    <w:name w:val="結語 (文字)"/>
    <w:basedOn w:val="a0"/>
    <w:link w:val="ac"/>
    <w:uiPriority w:val="99"/>
    <w:qFormat/>
    <w:locked/>
    <w:rPr>
      <w:rFonts w:ascii="ＭＳ 明朝" w:eastAsia="ＭＳ 明朝" w:cs="Times New Roman"/>
      <w:kern w:val="2"/>
      <w:sz w:val="21"/>
      <w:lang w:val="en-US" w:eastAsia="ja-JP"/>
    </w:rPr>
  </w:style>
  <w:style w:type="paragraph" w:styleId="2">
    <w:name w:val="Body Text Indent 2"/>
    <w:basedOn w:val="a"/>
    <w:link w:val="20"/>
    <w:uiPriority w:val="99"/>
    <w:pPr>
      <w:wordWrap w:val="0"/>
      <w:autoSpaceDE w:val="0"/>
      <w:autoSpaceDN w:val="0"/>
      <w:adjustRightInd w:val="0"/>
      <w:ind w:left="210" w:firstLine="210"/>
      <w:textAlignment w:val="center"/>
    </w:pPr>
  </w:style>
  <w:style w:type="character" w:customStyle="1" w:styleId="20">
    <w:name w:val="本文インデント 2 (文字)"/>
    <w:basedOn w:val="a0"/>
    <w:link w:val="2"/>
    <w:uiPriority w:val="99"/>
    <w:qFormat/>
    <w:locked/>
    <w:rPr>
      <w:rFonts w:ascii="ＭＳ 明朝" w:eastAsia="ＭＳ 明朝" w:cs="Times New Roman"/>
      <w:kern w:val="2"/>
      <w:sz w:val="21"/>
      <w:lang w:val="en-US" w:eastAsia="ja-JP"/>
    </w:rPr>
  </w:style>
  <w:style w:type="paragraph" w:styleId="ae">
    <w:name w:val="Balloon Text"/>
    <w:basedOn w:val="a"/>
    <w:link w:val="af"/>
    <w:uiPriority w:val="99"/>
    <w:semiHidden/>
    <w:rPr>
      <w:rFonts w:ascii="Arial" w:eastAsia="ＭＳ ゴシック" w:hAnsi="Arial"/>
      <w:sz w:val="18"/>
    </w:rPr>
  </w:style>
  <w:style w:type="character" w:customStyle="1" w:styleId="af">
    <w:name w:val="吹き出し (文字)"/>
    <w:basedOn w:val="a0"/>
    <w:link w:val="ae"/>
    <w:uiPriority w:val="99"/>
    <w:qFormat/>
    <w:locked/>
    <w:rPr>
      <w:rFonts w:ascii="Arial" w:eastAsia="ＭＳ ゴシック" w:hAnsi="Arial" w:cs="Times New Roman"/>
      <w:kern w:val="2"/>
      <w:sz w:val="18"/>
      <w:lang w:val="en-US" w:eastAsia="ja-JP"/>
    </w:rPr>
  </w:style>
  <w:style w:type="character" w:styleId="af0">
    <w:name w:val="footnote reference"/>
    <w:basedOn w:val="a0"/>
    <w:uiPriority w:val="99"/>
    <w:semiHidden/>
    <w:rPr>
      <w:rFonts w:cs="Times New Roman"/>
      <w:vertAlign w:val="superscript"/>
      <w:lang w:val="en-US" w:eastAsia="ja-JP"/>
    </w:rPr>
  </w:style>
  <w:style w:type="character" w:styleId="af1">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1300</Words>
  <Characters>216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直木</dc:creator>
  <cp:keywords/>
  <dc:description/>
  <cp:lastModifiedBy>本間　直木</cp:lastModifiedBy>
  <cp:revision>3</cp:revision>
  <cp:lastPrinted>2025-02-18T02:48:00Z</cp:lastPrinted>
  <dcterms:created xsi:type="dcterms:W3CDTF">2025-03-24T08:36:00Z</dcterms:created>
  <dcterms:modified xsi:type="dcterms:W3CDTF">2025-03-24T08:38:00Z</dcterms:modified>
</cp:coreProperties>
</file>