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1719" w14:textId="77777777" w:rsidR="00240114" w:rsidRDefault="00240114">
      <w:pPr>
        <w:tabs>
          <w:tab w:val="left" w:pos="2977"/>
        </w:tabs>
        <w:ind w:rightChars="-11" w:right="-23"/>
        <w:jc w:val="left"/>
        <w:rPr>
          <w:rFonts w:eastAsia="ＭＳ ゴシック"/>
          <w:kern w:val="0"/>
          <w:sz w:val="22"/>
        </w:rPr>
      </w:pPr>
      <w:r w:rsidRPr="00607595">
        <w:rPr>
          <w:rFonts w:eastAsia="ＭＳ ゴシック" w:hint="eastAsia"/>
          <w:spacing w:val="44"/>
          <w:kern w:val="0"/>
          <w:sz w:val="22"/>
          <w:fitText w:val="1452" w:id="-501450752"/>
        </w:rPr>
        <w:t>（</w:t>
      </w:r>
      <w:r w:rsidRPr="00607595">
        <w:rPr>
          <w:rFonts w:eastAsia="ＭＳ ゴシック"/>
          <w:spacing w:val="44"/>
          <w:kern w:val="0"/>
          <w:sz w:val="22"/>
          <w:fitText w:val="1452" w:id="-501450752"/>
        </w:rPr>
        <w:t>様式</w:t>
      </w:r>
      <w:r w:rsidRPr="00607595">
        <w:rPr>
          <w:rFonts w:eastAsia="ＭＳ ゴシック" w:hint="eastAsia"/>
          <w:spacing w:val="44"/>
          <w:kern w:val="0"/>
          <w:sz w:val="22"/>
          <w:fitText w:val="1452" w:id="-501450752"/>
        </w:rPr>
        <w:t>３</w:t>
      </w:r>
      <w:r w:rsidRPr="00607595">
        <w:rPr>
          <w:rFonts w:eastAsia="ＭＳ ゴシック"/>
          <w:kern w:val="0"/>
          <w:sz w:val="22"/>
          <w:fitText w:val="1452" w:id="-501450752"/>
        </w:rPr>
        <w:t>）</w:t>
      </w:r>
    </w:p>
    <w:p w14:paraId="7B8B1D0E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22E68F69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</w:p>
    <w:p w14:paraId="02186339" w14:textId="77777777" w:rsidR="00240114" w:rsidRDefault="00240114">
      <w:pPr>
        <w:tabs>
          <w:tab w:val="left" w:pos="2977"/>
        </w:tabs>
        <w:ind w:rightChars="-11" w:right="-23" w:firstLineChars="50" w:firstLine="11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（宛先）新発田市長　</w:t>
      </w:r>
    </w:p>
    <w:p w14:paraId="7CA33E65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1D9DADD8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4522F955" w14:textId="70CB01E6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所在地</w:t>
      </w:r>
      <w:r w:rsidR="00445004">
        <w:rPr>
          <w:rFonts w:hint="eastAsia"/>
          <w:kern w:val="0"/>
          <w:sz w:val="22"/>
        </w:rPr>
        <w:t xml:space="preserve">　　　　</w:t>
      </w:r>
    </w:p>
    <w:p w14:paraId="69C3FEC1" w14:textId="77777777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</w:p>
    <w:p w14:paraId="1F1119E4" w14:textId="59415A69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団体等の名称</w:t>
      </w:r>
      <w:r w:rsidR="00445004">
        <w:rPr>
          <w:rFonts w:hint="eastAsia"/>
          <w:kern w:val="0"/>
          <w:sz w:val="22"/>
        </w:rPr>
        <w:t xml:space="preserve">　</w:t>
      </w:r>
    </w:p>
    <w:p w14:paraId="6E1B0941" w14:textId="77777777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</w:p>
    <w:p w14:paraId="1E3F031E" w14:textId="111B2404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代表者氏名　　</w:t>
      </w:r>
    </w:p>
    <w:p w14:paraId="72675D27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026D9769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41563C89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245D1FC0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  <w:r>
        <w:rPr>
          <w:rFonts w:hint="eastAsia"/>
          <w:b/>
          <w:kern w:val="0"/>
          <w:sz w:val="40"/>
        </w:rPr>
        <w:t>誓　約　書</w:t>
      </w:r>
    </w:p>
    <w:p w14:paraId="2397DA46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</w:p>
    <w:p w14:paraId="139D7AE3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</w:p>
    <w:p w14:paraId="1B800692" w14:textId="77777777" w:rsidR="00240114" w:rsidRDefault="00240114">
      <w:pPr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>新発田市民文化会館喫茶コーナーの運営に関する事業者に応募を行うにあたり、次の事項を誓約します。</w:t>
      </w:r>
    </w:p>
    <w:p w14:paraId="1988DA0C" w14:textId="77777777" w:rsidR="00240114" w:rsidRDefault="00240114">
      <w:pPr>
        <w:jc w:val="left"/>
        <w:rPr>
          <w:sz w:val="22"/>
        </w:rPr>
      </w:pPr>
    </w:p>
    <w:p w14:paraId="3221AB05" w14:textId="77777777" w:rsidR="00240114" w:rsidRDefault="00240114">
      <w:pPr>
        <w:pStyle w:val="af1"/>
      </w:pPr>
      <w:r>
        <w:rPr>
          <w:rFonts w:hint="eastAsia"/>
        </w:rPr>
        <w:t>記</w:t>
      </w:r>
    </w:p>
    <w:p w14:paraId="50AA9C2F" w14:textId="77777777" w:rsidR="00240114" w:rsidRDefault="00240114">
      <w:pPr>
        <w:jc w:val="left"/>
        <w:rPr>
          <w:kern w:val="0"/>
          <w:sz w:val="22"/>
        </w:rPr>
      </w:pPr>
    </w:p>
    <w:p w14:paraId="3C3687D9" w14:textId="77777777" w:rsidR="00240114" w:rsidRDefault="00240114">
      <w:pPr>
        <w:ind w:left="220" w:hangingChars="100" w:hanging="220"/>
        <w:jc w:val="left"/>
        <w:rPr>
          <w:sz w:val="22"/>
        </w:rPr>
      </w:pPr>
      <w:r>
        <w:rPr>
          <w:rFonts w:hint="eastAsia"/>
          <w:kern w:val="0"/>
          <w:sz w:val="22"/>
        </w:rPr>
        <w:t>１　応募申込書の提出に際し、「</w:t>
      </w:r>
      <w:r>
        <w:rPr>
          <w:rFonts w:hint="eastAsia"/>
          <w:sz w:val="22"/>
        </w:rPr>
        <w:t>新発田市民文化会館喫茶コーナーの運営に関する事業者選定プロポ　ーザル実施要項」の内容について十分理解し、承知の上で申込を行います。</w:t>
      </w:r>
    </w:p>
    <w:p w14:paraId="13066255" w14:textId="77777777" w:rsidR="00240114" w:rsidRDefault="00240114">
      <w:pPr>
        <w:jc w:val="left"/>
        <w:rPr>
          <w:kern w:val="0"/>
          <w:sz w:val="22"/>
        </w:rPr>
      </w:pPr>
    </w:p>
    <w:p w14:paraId="76F709D4" w14:textId="77777777" w:rsidR="00240114" w:rsidRDefault="00240114">
      <w:pPr>
        <w:ind w:left="220" w:hangingChars="100" w:hanging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２　「</w:t>
      </w:r>
      <w:r>
        <w:rPr>
          <w:rFonts w:hint="eastAsia"/>
          <w:sz w:val="22"/>
        </w:rPr>
        <w:t>新発田市民文化会館喫茶コーナーの運営に関する事業者選定プロポーザル実施要項</w:t>
      </w:r>
      <w:r>
        <w:rPr>
          <w:rFonts w:hint="eastAsia"/>
          <w:kern w:val="0"/>
          <w:sz w:val="22"/>
        </w:rPr>
        <w:t>」の応募要件を満たしています。</w:t>
      </w:r>
    </w:p>
    <w:p w14:paraId="7E40F7A2" w14:textId="77777777" w:rsidR="00240114" w:rsidRDefault="00240114">
      <w:pPr>
        <w:jc w:val="left"/>
        <w:rPr>
          <w:kern w:val="0"/>
          <w:sz w:val="22"/>
        </w:rPr>
      </w:pPr>
    </w:p>
    <w:p w14:paraId="3B71127C" w14:textId="35C36B0C" w:rsidR="00240114" w:rsidRPr="0027691F" w:rsidRDefault="00240114" w:rsidP="0027691F">
      <w:pPr>
        <w:tabs>
          <w:tab w:val="left" w:pos="2977"/>
        </w:tabs>
        <w:ind w:rightChars="-11" w:right="-23"/>
        <w:rPr>
          <w:rFonts w:ascii="ＭＳ Ｐゴシック" w:hAnsi="ＭＳ Ｐゴシック"/>
          <w:kern w:val="0"/>
          <w:sz w:val="24"/>
        </w:rPr>
      </w:pPr>
    </w:p>
    <w:sectPr w:rsidR="00240114" w:rsidRPr="0027691F">
      <w:pgSz w:w="11906" w:h="16838"/>
      <w:pgMar w:top="1440" w:right="964" w:bottom="1440" w:left="964" w:header="851" w:footer="851" w:gutter="0"/>
      <w:pgNumType w:fmt="numberInDash" w:start="1"/>
      <w:cols w:space="720"/>
      <w:docGrid w:type="lines" w:linePitch="36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8AD5" w14:textId="77777777" w:rsidR="00240114" w:rsidRDefault="00240114">
      <w:r>
        <w:separator/>
      </w:r>
    </w:p>
  </w:endnote>
  <w:endnote w:type="continuationSeparator" w:id="0">
    <w:p w14:paraId="1FA951D5" w14:textId="77777777" w:rsidR="00240114" w:rsidRDefault="0024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BB0E" w14:textId="77777777" w:rsidR="00240114" w:rsidRDefault="00240114">
      <w:r>
        <w:separator/>
      </w:r>
    </w:p>
  </w:footnote>
  <w:footnote w:type="continuationSeparator" w:id="0">
    <w:p w14:paraId="1595BFE4" w14:textId="77777777" w:rsidR="00240114" w:rsidRDefault="0024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7DA92C2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374851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2E21368"/>
    <w:lvl w:ilvl="0" w:tplc="FFFFFFFF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83018E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1D0FF3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B70313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208633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8AA439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238BCD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766E71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D5A841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07A561A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203832">
    <w:abstractNumId w:val="0"/>
  </w:num>
  <w:num w:numId="2" w16cid:durableId="1671450703">
    <w:abstractNumId w:val="1"/>
  </w:num>
  <w:num w:numId="3" w16cid:durableId="751854539">
    <w:abstractNumId w:val="2"/>
  </w:num>
  <w:num w:numId="4" w16cid:durableId="846335943">
    <w:abstractNumId w:val="3"/>
  </w:num>
  <w:num w:numId="5" w16cid:durableId="2018117959">
    <w:abstractNumId w:val="4"/>
  </w:num>
  <w:num w:numId="6" w16cid:durableId="409884304">
    <w:abstractNumId w:val="5"/>
  </w:num>
  <w:num w:numId="7" w16cid:durableId="348725058">
    <w:abstractNumId w:val="6"/>
  </w:num>
  <w:num w:numId="8" w16cid:durableId="1670789501">
    <w:abstractNumId w:val="7"/>
  </w:num>
  <w:num w:numId="9" w16cid:durableId="716705226">
    <w:abstractNumId w:val="8"/>
  </w:num>
  <w:num w:numId="10" w16cid:durableId="975836171">
    <w:abstractNumId w:val="9"/>
  </w:num>
  <w:num w:numId="11" w16cid:durableId="728381238">
    <w:abstractNumId w:val="10"/>
  </w:num>
  <w:num w:numId="12" w16cid:durableId="1530487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6B6"/>
    <w:rsid w:val="000D4158"/>
    <w:rsid w:val="00240114"/>
    <w:rsid w:val="0027691F"/>
    <w:rsid w:val="00445004"/>
    <w:rsid w:val="00607595"/>
    <w:rsid w:val="009116B6"/>
    <w:rsid w:val="0097085C"/>
    <w:rsid w:val="009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0A0EA"/>
  <w15:chartTrackingRefBased/>
  <w15:docId w15:val="{1AD0B03B-BF4F-41B0-ABDF-2D948C95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annotation reference"/>
    <w:semiHidden/>
    <w:rPr>
      <w:sz w:val="18"/>
      <w:lang w:val="en-US" w:eastAsia="ja-JP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link w:val="a8"/>
    <w:rPr>
      <w:kern w:val="2"/>
      <w:sz w:val="21"/>
      <w:lang w:val="en-US" w:eastAsia="ja-JP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  <w:kern w:val="2"/>
      <w:sz w:val="21"/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kern w:val="2"/>
      <w:sz w:val="18"/>
      <w:lang w:val="en-US" w:eastAsia="ja-JP"/>
    </w:rPr>
  </w:style>
  <w:style w:type="character" w:styleId="ae">
    <w:name w:val="line number"/>
    <w:rPr>
      <w:lang w:val="en-US" w:eastAsia="ja-JP"/>
    </w:rPr>
  </w:style>
  <w:style w:type="paragraph" w:styleId="af">
    <w:name w:val="No Spacing"/>
    <w:link w:val="af0"/>
    <w:qFormat/>
    <w:rPr>
      <w:sz w:val="22"/>
    </w:rPr>
  </w:style>
  <w:style w:type="character" w:customStyle="1" w:styleId="af0">
    <w:name w:val="行間詰め (文字)"/>
    <w:link w:val="af"/>
    <w:rPr>
      <w:sz w:val="22"/>
      <w:lang w:val="en-US" w:eastAsia="ja-JP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  <w:sz w:val="22"/>
    </w:rPr>
  </w:style>
  <w:style w:type="character" w:customStyle="1" w:styleId="af2">
    <w:name w:val="記 (文字)"/>
    <w:link w:val="af1"/>
    <w:rPr>
      <w:rFonts w:ascii="ＭＳ 明朝" w:hAnsi="ＭＳ 明朝"/>
      <w:sz w:val="22"/>
      <w:lang w:val="en-US" w:eastAsia="ja-JP"/>
    </w:rPr>
  </w:style>
  <w:style w:type="paragraph" w:styleId="af3">
    <w:name w:val="Closing"/>
    <w:basedOn w:val="a"/>
    <w:link w:val="af4"/>
    <w:pPr>
      <w:jc w:val="right"/>
    </w:pPr>
    <w:rPr>
      <w:kern w:val="0"/>
      <w:sz w:val="22"/>
    </w:rPr>
  </w:style>
  <w:style w:type="character" w:customStyle="1" w:styleId="af4">
    <w:name w:val="結語 (文字)"/>
    <w:link w:val="af3"/>
    <w:rPr>
      <w:rFonts w:ascii="ＭＳ 明朝" w:hAnsi="ＭＳ 明朝"/>
      <w:sz w:val="22"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character" w:styleId="af6">
    <w:name w:val="footnote reference"/>
    <w:semiHidden/>
    <w:rPr>
      <w:vertAlign w:val="superscript"/>
      <w:lang w:val="en-US" w:eastAsia="ja-JP"/>
    </w:rPr>
  </w:style>
  <w:style w:type="character" w:styleId="af7">
    <w:name w:val="endnote reference"/>
    <w:semiHidden/>
    <w:rPr>
      <w:vertAlign w:val="superscript"/>
      <w:lang w:val="en-US" w:eastAsia="ja-JP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Links>
    <vt:vector baseType="variant" size="6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http://192.168.250.25/scripts/dneo/zwmljs.exe?_=1674013499778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2026-01-29T05:30:00Z</cp:lastPrinted>
  <dcterms:created xsi:type="dcterms:W3CDTF">2026-02-03T09:11:00Z</dcterms:created>
  <dcterms:modified xsi:type="dcterms:W3CDTF">2026-02-03T09:12:00Z</dcterms:modified>
</cp:coreProperties>
</file>