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第９号</w:t>
      </w:r>
      <w:r>
        <w:rPr>
          <w:rFonts w:hint="eastAsia" w:ascii="ＭＳ 明朝" w:hAnsi="ＭＳ 明朝"/>
        </w:rPr>
        <w:t>様式（第１２条</w:t>
      </w:r>
      <w:r>
        <w:rPr>
          <w:rFonts w:hint="eastAsia"/>
        </w:rPr>
        <w:t>関係）</w:t>
      </w:r>
    </w:p>
    <w:p>
      <w:pPr>
        <w:pStyle w:val="0"/>
        <w:wordWrap w:val="0"/>
        <w:jc w:val="right"/>
        <w:rPr>
          <w:rFonts w:hint="default"/>
          <w:spacing w:val="16"/>
        </w:rPr>
      </w:pPr>
      <w:r>
        <w:rPr>
          <w:rFonts w:hint="eastAsia"/>
          <w:spacing w:val="16"/>
        </w:rPr>
        <w:t>　　年　　月　　日</w:t>
      </w:r>
    </w:p>
    <w:p>
      <w:pPr>
        <w:pStyle w:val="22"/>
        <w:rPr>
          <w:rFonts w:hint="default"/>
        </w:rPr>
      </w:pPr>
    </w:p>
    <w:p>
      <w:pPr>
        <w:pStyle w:val="22"/>
        <w:ind w:firstLine="242" w:firstLineChars="100"/>
        <w:rPr>
          <w:rFonts w:hint="default"/>
        </w:rPr>
      </w:pPr>
      <w:r>
        <w:rPr>
          <w:rFonts w:hint="eastAsia"/>
        </w:rPr>
        <w:t>（宛先）新発田市長　</w:t>
      </w:r>
    </w:p>
    <w:p>
      <w:pPr>
        <w:pStyle w:val="0"/>
        <w:rPr>
          <w:rFonts w:hint="default"/>
          <w:spacing w:val="16"/>
        </w:rPr>
      </w:pPr>
    </w:p>
    <w:p>
      <w:pPr>
        <w:pStyle w:val="0"/>
        <w:rPr>
          <w:rFonts w:hint="default"/>
          <w:spacing w:val="16"/>
        </w:rPr>
      </w:pPr>
    </w:p>
    <w:tbl>
      <w:tblPr>
        <w:tblStyle w:val="11"/>
        <w:tblW w:w="6430" w:type="dxa"/>
        <w:tblInd w:w="3684" w:type="dxa"/>
        <w:tblLayout w:type="fixed"/>
        <w:tblLook w:firstRow="1" w:lastRow="0" w:firstColumn="1" w:lastColumn="0" w:noHBand="0" w:noVBand="1" w:val="04A0"/>
      </w:tblPr>
      <w:tblGrid>
        <w:gridCol w:w="1836"/>
        <w:gridCol w:w="4594"/>
      </w:tblGrid>
      <w:tr>
        <w:trPr>
          <w:gridAfter w:val="1"/>
          <w:wAfter w:w="4594" w:type="dxa"/>
          <w:trHeight w:val="433" w:hRule="atLeast"/>
        </w:trPr>
        <w:tc>
          <w:tcPr>
            <w:tcW w:w="1836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pacing w:val="16"/>
              </w:rPr>
            </w:pPr>
            <w:r>
              <w:rPr>
                <w:rFonts w:hint="eastAsia"/>
                <w:spacing w:val="16"/>
              </w:rPr>
              <w:t>申請者</w:t>
            </w:r>
          </w:p>
        </w:tc>
      </w:tr>
      <w:tr>
        <w:trPr>
          <w:trHeight w:val="397" w:hRule="atLeast"/>
        </w:trPr>
        <w:tc>
          <w:tcPr>
            <w:tcW w:w="1836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pacing w:val="16"/>
              </w:rPr>
            </w:pPr>
            <w:r>
              <w:rPr>
                <w:rFonts w:hint="eastAsia"/>
                <w:kern w:val="0"/>
                <w:fitText w:val="1470" w:id="1"/>
              </w:rPr>
              <w:t>住所又は所在地</w:t>
            </w:r>
          </w:p>
        </w:tc>
        <w:tc>
          <w:tcPr>
            <w:tcW w:w="4594" w:type="dxa"/>
            <w:shd w:val="clear" w:color="auto" w:fill="auto"/>
            <w:vAlign w:val="center"/>
          </w:tcPr>
          <w:p>
            <w:pPr>
              <w:pStyle w:val="0"/>
              <w:ind w:right="840"/>
              <w:jc w:val="center"/>
              <w:rPr>
                <w:rFonts w:hint="default"/>
                <w:spacing w:val="16"/>
              </w:rPr>
            </w:pPr>
            <w:r>
              <w:rPr>
                <w:rFonts w:hint="eastAsia"/>
                <w:spacing w:val="16"/>
              </w:rPr>
              <w:t>　　　　　　　　　　</w:t>
            </w:r>
          </w:p>
        </w:tc>
      </w:tr>
      <w:tr>
        <w:trPr>
          <w:trHeight w:val="397" w:hRule="atLeast"/>
        </w:trPr>
        <w:tc>
          <w:tcPr>
            <w:tcW w:w="1836" w:type="dxa"/>
            <w:shd w:val="clear" w:color="auto" w:fill="auto"/>
            <w:vAlign w:val="center"/>
          </w:tcPr>
          <w:p>
            <w:pPr>
              <w:pStyle w:val="0"/>
              <w:ind w:right="75"/>
              <w:rPr>
                <w:rFonts w:hint="default"/>
                <w:spacing w:val="16"/>
              </w:rPr>
            </w:pPr>
            <w:r>
              <w:rPr>
                <w:rFonts w:hint="eastAsia"/>
                <w:spacing w:val="105"/>
                <w:kern w:val="0"/>
                <w:fitText w:val="1470" w:id="2"/>
              </w:rPr>
              <w:t>名称及</w:t>
            </w:r>
            <w:r>
              <w:rPr>
                <w:rFonts w:hint="eastAsia"/>
                <w:kern w:val="0"/>
                <w:fitText w:val="1470" w:id="2"/>
              </w:rPr>
              <w:t>び</w:t>
            </w:r>
          </w:p>
        </w:tc>
        <w:tc>
          <w:tcPr>
            <w:tcW w:w="4594" w:type="dxa"/>
            <w:shd w:val="clear" w:color="auto" w:fill="auto"/>
            <w:vAlign w:val="center"/>
          </w:tcPr>
          <w:p>
            <w:pPr>
              <w:pStyle w:val="0"/>
              <w:ind w:right="840"/>
              <w:jc w:val="center"/>
              <w:rPr>
                <w:rFonts w:hint="default"/>
                <w:spacing w:val="16"/>
              </w:rPr>
            </w:pPr>
            <w:r>
              <w:rPr>
                <w:rFonts w:hint="eastAsia"/>
                <w:spacing w:val="16"/>
              </w:rPr>
              <w:t>　　　　　　　　　　</w:t>
            </w:r>
          </w:p>
        </w:tc>
      </w:tr>
      <w:tr>
        <w:trPr>
          <w:trHeight w:val="397" w:hRule="atLeast"/>
        </w:trPr>
        <w:tc>
          <w:tcPr>
            <w:tcW w:w="1836" w:type="dxa"/>
            <w:shd w:val="clear" w:color="auto" w:fill="auto"/>
            <w:vAlign w:val="center"/>
          </w:tcPr>
          <w:p>
            <w:pPr>
              <w:pStyle w:val="0"/>
              <w:ind w:right="75"/>
              <w:rPr>
                <w:rFonts w:hint="default"/>
                <w:spacing w:val="16"/>
              </w:rPr>
            </w:pPr>
            <w:r>
              <w:rPr>
                <w:rFonts w:hint="eastAsia"/>
                <w:spacing w:val="105"/>
                <w:kern w:val="0"/>
                <w:fitText w:val="1470" w:id="3"/>
              </w:rPr>
              <w:t>代表者</w:t>
            </w:r>
            <w:r>
              <w:rPr>
                <w:rFonts w:hint="eastAsia"/>
                <w:kern w:val="0"/>
                <w:fitText w:val="1470" w:id="3"/>
              </w:rPr>
              <w:t>名</w:t>
            </w:r>
          </w:p>
        </w:tc>
        <w:tc>
          <w:tcPr>
            <w:tcW w:w="4594" w:type="dxa"/>
            <w:shd w:val="clear" w:color="auto" w:fill="auto"/>
            <w:vAlign w:val="center"/>
          </w:tcPr>
          <w:p>
            <w:pPr>
              <w:pStyle w:val="0"/>
              <w:ind w:right="840"/>
              <w:jc w:val="center"/>
              <w:rPr>
                <w:rFonts w:hint="default"/>
                <w:spacing w:val="16"/>
              </w:rPr>
            </w:pPr>
            <w:r>
              <w:rPr>
                <w:rFonts w:hint="eastAsia"/>
                <w:spacing w:val="16"/>
              </w:rPr>
              <w:t>　　　　　　　　　　</w:t>
            </w:r>
          </w:p>
        </w:tc>
      </w:tr>
    </w:tbl>
    <w:p>
      <w:pPr>
        <w:pStyle w:val="0"/>
        <w:rPr>
          <w:rFonts w:hint="default"/>
          <w:spacing w:val="16"/>
        </w:rPr>
      </w:pPr>
    </w:p>
    <w:p>
      <w:pPr>
        <w:pStyle w:val="0"/>
        <w:rPr>
          <w:rFonts w:hint="default"/>
          <w:spacing w:val="16"/>
        </w:rPr>
      </w:pPr>
    </w:p>
    <w:p>
      <w:pPr>
        <w:pStyle w:val="0"/>
        <w:jc w:val="center"/>
        <w:rPr>
          <w:rFonts w:hint="default"/>
          <w:spacing w:val="16"/>
        </w:rPr>
      </w:pPr>
      <w:r>
        <w:rPr>
          <w:rFonts w:hint="eastAsia"/>
          <w:spacing w:val="16"/>
        </w:rPr>
        <w:t>新発田市</w:t>
      </w:r>
      <w:r>
        <w:rPr>
          <w:rFonts w:hint="eastAsia"/>
        </w:rPr>
        <w:t>中心市街地エリア空き店舗利活用補助金</w:t>
      </w:r>
      <w:r>
        <w:rPr>
          <w:rFonts w:hint="eastAsia"/>
          <w:spacing w:val="16"/>
        </w:rPr>
        <w:t>実績報告書</w:t>
      </w:r>
    </w:p>
    <w:p>
      <w:pPr>
        <w:pStyle w:val="0"/>
        <w:rPr>
          <w:rFonts w:hint="default"/>
          <w:spacing w:val="16"/>
        </w:rPr>
      </w:pPr>
    </w:p>
    <w:p>
      <w:pPr>
        <w:pStyle w:val="0"/>
        <w:ind w:firstLine="484" w:firstLineChars="200"/>
        <w:rPr>
          <w:rFonts w:hint="default"/>
          <w:spacing w:val="16"/>
        </w:rPr>
      </w:pPr>
      <w:r>
        <w:rPr>
          <w:rFonts w:hint="eastAsia"/>
          <w:spacing w:val="16"/>
        </w:rPr>
        <w:t>　　年　　月　　日付け　　第　　号で交付決定を受けた新発田市</w:t>
      </w:r>
      <w:r>
        <w:rPr>
          <w:rFonts w:hint="eastAsia"/>
        </w:rPr>
        <w:t>中心市街地エリア空き店舗利活用補助金</w:t>
      </w:r>
      <w:r>
        <w:rPr>
          <w:rFonts w:hint="eastAsia"/>
          <w:spacing w:val="16"/>
        </w:rPr>
        <w:t>について、次のとおり補助事業が完了したので、新発田市</w:t>
      </w:r>
      <w:r>
        <w:rPr>
          <w:rFonts w:hint="eastAsia"/>
        </w:rPr>
        <w:t>中心市街地エリア空き店舗利活用</w:t>
      </w:r>
      <w:r>
        <w:rPr>
          <w:rFonts w:hint="eastAsia"/>
          <w:spacing w:val="16"/>
        </w:rPr>
        <w:t>補</w:t>
      </w:r>
      <w:r>
        <w:rPr>
          <w:rFonts w:hint="eastAsia" w:ascii="ＭＳ 明朝" w:hAnsi="ＭＳ 明朝"/>
          <w:spacing w:val="16"/>
        </w:rPr>
        <w:t>助金交付要綱第１２条の</w:t>
      </w:r>
      <w:r>
        <w:rPr>
          <w:rFonts w:hint="eastAsia"/>
          <w:spacing w:val="16"/>
        </w:rPr>
        <w:t>規定により報告します。</w:t>
      </w:r>
    </w:p>
    <w:p>
      <w:pPr>
        <w:pStyle w:val="0"/>
        <w:rPr>
          <w:rFonts w:hint="default"/>
          <w:spacing w:val="16"/>
        </w:rPr>
      </w:pPr>
    </w:p>
    <w:p>
      <w:pPr>
        <w:pStyle w:val="0"/>
        <w:rPr>
          <w:rFonts w:hint="default"/>
          <w:spacing w:val="16"/>
        </w:rPr>
      </w:pPr>
    </w:p>
    <w:p>
      <w:pPr>
        <w:pStyle w:val="0"/>
        <w:rPr>
          <w:rFonts w:hint="default"/>
          <w:spacing w:val="16"/>
        </w:rPr>
      </w:pPr>
      <w:r>
        <w:rPr>
          <w:rFonts w:hint="eastAsia"/>
          <w:spacing w:val="16"/>
        </w:rPr>
        <w:t>１　</w:t>
      </w:r>
      <w:r>
        <w:rPr>
          <w:rFonts w:hint="eastAsia"/>
        </w:rPr>
        <w:t>補助事業名</w:t>
      </w:r>
    </w:p>
    <w:p>
      <w:pPr>
        <w:pStyle w:val="0"/>
        <w:rPr>
          <w:rFonts w:hint="default"/>
          <w:spacing w:val="16"/>
          <w:u w:val="single" w:color="auto"/>
        </w:rPr>
      </w:pPr>
    </w:p>
    <w:p>
      <w:pPr>
        <w:pStyle w:val="0"/>
        <w:rPr>
          <w:rFonts w:hint="default"/>
          <w:spacing w:val="16"/>
        </w:rPr>
      </w:pPr>
      <w:r>
        <w:rPr>
          <w:rFonts w:hint="eastAsia"/>
          <w:spacing w:val="16"/>
        </w:rPr>
        <w:t>２　</w:t>
      </w:r>
      <w:r>
        <w:rPr>
          <w:rFonts w:hint="eastAsia"/>
        </w:rPr>
        <w:t>交付決定額</w:t>
      </w:r>
      <w:r>
        <w:rPr>
          <w:rFonts w:hint="eastAsia"/>
          <w:spacing w:val="16"/>
        </w:rPr>
        <w:t>　　　　　　金　　　　　　　　　円</w:t>
      </w:r>
    </w:p>
    <w:p>
      <w:pPr>
        <w:pStyle w:val="0"/>
        <w:rPr>
          <w:rFonts w:hint="default"/>
          <w:spacing w:val="16"/>
        </w:rPr>
      </w:pPr>
    </w:p>
    <w:p>
      <w:pPr>
        <w:pStyle w:val="0"/>
        <w:rPr>
          <w:rFonts w:hint="default"/>
          <w:spacing w:val="16"/>
        </w:rPr>
      </w:pPr>
      <w:r>
        <w:rPr>
          <w:rFonts w:hint="eastAsia"/>
          <w:spacing w:val="16"/>
        </w:rPr>
        <w:t>３　</w:t>
      </w:r>
      <w:r>
        <w:rPr>
          <w:rFonts w:hint="eastAsia"/>
          <w:kern w:val="0"/>
        </w:rPr>
        <w:t>補助事業の実施期間</w:t>
      </w:r>
      <w:r>
        <w:rPr>
          <w:rFonts w:hint="eastAsia"/>
          <w:spacing w:val="16"/>
        </w:rPr>
        <w:t>　　　　　　年　　月　　日～　　　　年　　月　　日</w:t>
      </w:r>
    </w:p>
    <w:p>
      <w:pPr>
        <w:pStyle w:val="0"/>
        <w:rPr>
          <w:rFonts w:hint="default"/>
          <w:spacing w:val="16"/>
        </w:rPr>
      </w:pPr>
    </w:p>
    <w:p>
      <w:pPr>
        <w:pStyle w:val="0"/>
        <w:rPr>
          <w:rFonts w:hint="default"/>
          <w:spacing w:val="16"/>
        </w:rPr>
      </w:pPr>
      <w:r>
        <w:rPr>
          <w:rFonts w:hint="eastAsia"/>
          <w:spacing w:val="16"/>
        </w:rPr>
        <w:t>４　</w:t>
      </w:r>
      <w:r>
        <w:rPr>
          <w:rFonts w:hint="eastAsia"/>
        </w:rPr>
        <w:t>補助金交付先口座</w:t>
      </w:r>
    </w:p>
    <w:tbl>
      <w:tblPr>
        <w:tblStyle w:val="11"/>
        <w:tblW w:w="8079" w:type="dxa"/>
        <w:tblInd w:w="4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60"/>
        <w:gridCol w:w="2751"/>
        <w:gridCol w:w="1420"/>
        <w:gridCol w:w="2648"/>
      </w:tblGrid>
      <w:tr>
        <w:trPr>
          <w:trHeight w:val="567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pacing w:val="16"/>
              </w:rPr>
            </w:pPr>
            <w:r>
              <w:rPr>
                <w:rFonts w:hint="eastAsia"/>
                <w:kern w:val="0"/>
                <w:fitText w:val="1050" w:id="4"/>
              </w:rPr>
              <w:t>金融機関名</w:t>
            </w:r>
          </w:p>
        </w:tc>
        <w:tc>
          <w:tcPr>
            <w:tcW w:w="2751" w:type="dxa"/>
            <w:vAlign w:val="top"/>
          </w:tcPr>
          <w:p>
            <w:pPr>
              <w:pStyle w:val="0"/>
              <w:rPr>
                <w:rFonts w:hint="default"/>
                <w:spacing w:val="16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pacing w:val="16"/>
              </w:rPr>
            </w:pPr>
            <w:r>
              <w:rPr>
                <w:rFonts w:hint="eastAsia"/>
                <w:spacing w:val="52"/>
                <w:kern w:val="0"/>
                <w:fitText w:val="840" w:id="5"/>
              </w:rPr>
              <w:t>支店</w:t>
            </w:r>
            <w:r>
              <w:rPr>
                <w:rFonts w:hint="eastAsia"/>
                <w:spacing w:val="1"/>
                <w:kern w:val="0"/>
                <w:fitText w:val="840" w:id="5"/>
              </w:rPr>
              <w:t>名</w:t>
            </w:r>
          </w:p>
        </w:tc>
        <w:tc>
          <w:tcPr>
            <w:tcW w:w="251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pacing w:val="16"/>
              </w:rPr>
            </w:pPr>
          </w:p>
        </w:tc>
      </w:tr>
      <w:tr>
        <w:trPr>
          <w:trHeight w:val="567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pacing w:val="16"/>
              </w:rPr>
            </w:pPr>
            <w:r>
              <w:rPr>
                <w:rFonts w:hint="eastAsia"/>
                <w:spacing w:val="35"/>
                <w:kern w:val="0"/>
                <w:fitText w:val="1050" w:id="6"/>
              </w:rPr>
              <w:t>預金種</w:t>
            </w:r>
            <w:r>
              <w:rPr>
                <w:rFonts w:hint="eastAsia"/>
                <w:kern w:val="0"/>
                <w:fitText w:val="1050" w:id="6"/>
              </w:rPr>
              <w:t>別</w:t>
            </w:r>
          </w:p>
        </w:tc>
        <w:tc>
          <w:tcPr>
            <w:tcW w:w="2751" w:type="dxa"/>
            <w:vAlign w:val="top"/>
          </w:tcPr>
          <w:p>
            <w:pPr>
              <w:pStyle w:val="0"/>
              <w:rPr>
                <w:rFonts w:hint="default"/>
                <w:spacing w:val="16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pacing w:val="16"/>
              </w:rPr>
            </w:pPr>
            <w:r>
              <w:rPr>
                <w:rFonts w:hint="eastAsia"/>
                <w:spacing w:val="16"/>
              </w:rPr>
              <w:t>口座番号</w:t>
            </w:r>
          </w:p>
        </w:tc>
        <w:tc>
          <w:tcPr>
            <w:tcW w:w="251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pacing w:val="16"/>
              </w:rPr>
            </w:pPr>
          </w:p>
        </w:tc>
      </w:tr>
      <w:tr>
        <w:trPr>
          <w:trHeight w:val="567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pacing w:val="16"/>
              </w:rPr>
            </w:pPr>
            <w:r>
              <w:rPr>
                <w:rFonts w:hint="eastAsia"/>
                <w:spacing w:val="35"/>
                <w:kern w:val="0"/>
                <w:fitText w:val="1050" w:id="7"/>
              </w:rPr>
              <w:t>口座名</w:t>
            </w:r>
            <w:r>
              <w:rPr>
                <w:rFonts w:hint="eastAsia"/>
                <w:kern w:val="0"/>
                <w:fitText w:val="1050" w:id="7"/>
              </w:rPr>
              <w:t>義</w:t>
            </w:r>
          </w:p>
        </w:tc>
        <w:tc>
          <w:tcPr>
            <w:tcW w:w="6819" w:type="dxa"/>
            <w:gridSpan w:val="3"/>
            <w:vAlign w:val="top"/>
          </w:tcPr>
          <w:p>
            <w:pPr>
              <w:pStyle w:val="0"/>
              <w:rPr>
                <w:rFonts w:hint="default"/>
                <w:spacing w:val="16"/>
              </w:rPr>
            </w:pPr>
            <w:r>
              <w:rPr>
                <w:rFonts w:hint="eastAsia"/>
                <w:spacing w:val="16"/>
                <w:sz w:val="18"/>
              </w:rPr>
              <w:t>（フリガナ）</w:t>
            </w:r>
          </w:p>
          <w:p>
            <w:pPr>
              <w:pStyle w:val="0"/>
              <w:rPr>
                <w:rFonts w:hint="default"/>
                <w:spacing w:val="16"/>
              </w:rPr>
            </w:pPr>
          </w:p>
          <w:p>
            <w:pPr>
              <w:pStyle w:val="0"/>
              <w:rPr>
                <w:rFonts w:hint="default"/>
                <w:spacing w:val="16"/>
              </w:rPr>
            </w:pPr>
          </w:p>
          <w:p>
            <w:pPr>
              <w:pStyle w:val="0"/>
              <w:rPr>
                <w:rFonts w:hint="default"/>
                <w:spacing w:val="16"/>
              </w:rPr>
            </w:pPr>
          </w:p>
        </w:tc>
      </w:tr>
    </w:tbl>
    <w:p>
      <w:pPr>
        <w:pStyle w:val="0"/>
        <w:rPr>
          <w:rFonts w:hint="default"/>
          <w:spacing w:val="16"/>
          <w:kern w:val="0"/>
        </w:rPr>
      </w:pPr>
    </w:p>
    <w:p>
      <w:pPr>
        <w:pStyle w:val="0"/>
        <w:rPr>
          <w:rFonts w:hint="default"/>
          <w:spacing w:val="16"/>
          <w:kern w:val="0"/>
        </w:rPr>
      </w:pPr>
      <w:r>
        <w:rPr>
          <w:rFonts w:hint="eastAsia"/>
          <w:spacing w:val="16"/>
          <w:kern w:val="0"/>
        </w:rPr>
        <w:t>５　添付資料</w:t>
      </w:r>
    </w:p>
    <w:p>
      <w:pPr>
        <w:pStyle w:val="0"/>
        <w:rPr>
          <w:rFonts w:hint="default" w:ascii="ＭＳ 明朝" w:hAnsi="ＭＳ 明朝"/>
          <w:spacing w:val="16"/>
          <w:kern w:val="0"/>
        </w:rPr>
      </w:pPr>
      <w:r>
        <w:rPr>
          <w:rFonts w:hint="eastAsia"/>
          <w:spacing w:val="16"/>
          <w:kern w:val="0"/>
        </w:rPr>
        <w:t>　⑴　</w:t>
      </w:r>
      <w:r>
        <w:rPr>
          <w:rFonts w:hint="eastAsia" w:ascii="ＭＳ 明朝" w:hAnsi="ＭＳ 明朝"/>
          <w:spacing w:val="16"/>
          <w:kern w:val="0"/>
        </w:rPr>
        <w:t>事業報告書（別記第１０号様式）</w:t>
      </w:r>
    </w:p>
    <w:p>
      <w:pPr>
        <w:pStyle w:val="0"/>
        <w:rPr>
          <w:rFonts w:hint="default" w:ascii="ＭＳ 明朝" w:hAnsi="ＭＳ 明朝"/>
          <w:spacing w:val="16"/>
          <w:kern w:val="0"/>
        </w:rPr>
      </w:pPr>
      <w:r>
        <w:rPr>
          <w:rFonts w:hint="eastAsia" w:ascii="ＭＳ 明朝" w:hAnsi="ＭＳ 明朝"/>
          <w:spacing w:val="16"/>
          <w:kern w:val="0"/>
        </w:rPr>
        <w:t>　⑵　収支決算書（別記第１０号様式の２）</w:t>
      </w:r>
    </w:p>
    <w:p>
      <w:pPr>
        <w:pStyle w:val="0"/>
        <w:rPr>
          <w:rFonts w:hint="default" w:ascii="ＭＳ 明朝" w:hAnsi="ＭＳ 明朝"/>
          <w:spacing w:val="16"/>
          <w:kern w:val="0"/>
        </w:rPr>
      </w:pPr>
      <w:r>
        <w:rPr>
          <w:rFonts w:hint="eastAsia" w:ascii="ＭＳ 明朝" w:hAnsi="ＭＳ 明朝"/>
          <w:spacing w:val="16"/>
          <w:kern w:val="0"/>
        </w:rPr>
        <w:t>　⑶　補助対象経費の支払関係帳票の写し</w:t>
      </w:r>
    </w:p>
    <w:p>
      <w:pPr>
        <w:pStyle w:val="0"/>
        <w:rPr>
          <w:rFonts w:hint="default" w:ascii="ＭＳ 明朝" w:hAnsi="ＭＳ 明朝"/>
          <w:spacing w:val="16"/>
          <w:kern w:val="0"/>
        </w:rPr>
      </w:pPr>
      <w:r>
        <w:rPr>
          <w:rFonts w:hint="eastAsia" w:ascii="ＭＳ 明朝" w:hAnsi="ＭＳ 明朝"/>
          <w:spacing w:val="16"/>
          <w:kern w:val="0"/>
        </w:rPr>
        <w:t>　⑷　その他補助事業の内容が分かる資料</w:t>
      </w:r>
      <w:bookmarkStart w:id="0" w:name="_GoBack"/>
      <w:bookmarkEnd w:id="0"/>
    </w:p>
    <w:sectPr>
      <w:headerReference r:id="rId5" w:type="default"/>
      <w:pgSz w:w="11906" w:h="16838"/>
      <w:pgMar w:top="1134" w:right="1701" w:bottom="85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/>
        <w:sz w:val="28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 w:customStyle="1">
    <w:name w:val="文豪ＪＸ"/>
    <w:next w:val="22"/>
    <w:link w:val="0"/>
    <w:uiPriority w:val="0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ＭＳ 明朝" w:hAnsi="ＭＳ 明朝"/>
      <w:spacing w:val="16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288</Characters>
  <Application>JUST Note</Application>
  <Lines>43</Lines>
  <Paragraphs>27</Paragraphs>
  <CharactersWithSpaces>375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新発田市</cp:lastModifiedBy>
  <dcterms:modified xsi:type="dcterms:W3CDTF">2024-03-06T05:19:05Z</dcterms:modified>
  <cp:revision>0</cp:revision>
</cp:coreProperties>
</file>