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</w:t>
      </w:r>
      <w:r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号）</w:t>
      </w: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事業実績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8400"/>
      </w:tblGrid>
      <w:tr>
        <w:trPr>
          <w:trHeight w:val="372" w:hRule="atLeast"/>
        </w:trPr>
        <w:tc>
          <w:tcPr>
            <w:tcW w:w="84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>
              <w:rPr>
                <w:rFonts w:hint="eastAsia"/>
                <w:b w:val="0"/>
              </w:rPr>
              <w:t>　</w:t>
            </w:r>
            <w:r>
              <w:rPr>
                <w:rFonts w:hint="eastAsia"/>
                <w:b w:val="0"/>
              </w:rPr>
              <w:t>24</w:t>
            </w:r>
            <w:r>
              <w:rPr>
                <w:rFonts w:hint="eastAsia"/>
                <w:b w:val="0"/>
              </w:rPr>
              <w:t>時間</w:t>
            </w:r>
            <w:r>
              <w:rPr>
                <w:rFonts w:hint="eastAsia"/>
                <w:b w:val="0"/>
              </w:rPr>
              <w:t>365</w:t>
            </w:r>
            <w:r>
              <w:rPr>
                <w:rFonts w:hint="eastAsia"/>
                <w:b w:val="0"/>
              </w:rPr>
              <w:t>日相談受付業務の実績</w:t>
            </w:r>
          </w:p>
        </w:tc>
      </w:tr>
      <w:tr>
        <w:trPr>
          <w:trHeight w:val="2590" w:hRule="atLeast"/>
        </w:trPr>
        <w:tc>
          <w:tcPr>
            <w:tcW w:w="8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2" w:hRule="atLeast"/>
        </w:trPr>
        <w:tc>
          <w:tcPr>
            <w:tcW w:w="84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インターネットを活用した妊産婦への相談支援の実績</w:t>
            </w:r>
          </w:p>
        </w:tc>
      </w:tr>
      <w:tr>
        <w:trPr>
          <w:trHeight w:val="2394" w:hRule="atLeast"/>
        </w:trPr>
        <w:tc>
          <w:tcPr>
            <w:tcW w:w="8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1" w:hRule="atLeast"/>
        </w:trPr>
        <w:tc>
          <w:tcPr>
            <w:tcW w:w="84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インターネットを活用した妊産婦への情報提供・情報発信の実績</w:t>
            </w:r>
          </w:p>
        </w:tc>
      </w:tr>
      <w:tr>
        <w:trPr>
          <w:trHeight w:val="2395" w:hRule="atLeast"/>
        </w:trPr>
        <w:tc>
          <w:tcPr>
            <w:tcW w:w="8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2" w:hRule="atLeast"/>
        </w:trPr>
        <w:tc>
          <w:tcPr>
            <w:tcW w:w="84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新潟県内での事業実績</w:t>
            </w:r>
          </w:p>
        </w:tc>
      </w:tr>
      <w:tr>
        <w:trPr>
          <w:trHeight w:val="2734" w:hRule="atLeast"/>
        </w:trPr>
        <w:tc>
          <w:tcPr>
            <w:tcW w:w="8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</Words>
  <Characters>95</Characters>
  <Application>JUST Note</Application>
  <Lines>11</Lines>
  <Paragraphs>6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dcterms:created xsi:type="dcterms:W3CDTF">2024-07-10T02:22:00Z</dcterms:created>
  <dcterms:modified xsi:type="dcterms:W3CDTF">2024-08-02T06:49:44Z</dcterms:modified>
  <cp:revision>2</cp:revision>
</cp:coreProperties>
</file>