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様式３号</w:t>
      </w:r>
    </w:p>
    <w:p>
      <w:pPr>
        <w:pStyle w:val="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8"/>
        </w:rPr>
        <w:t>業務実績書</w:t>
      </w:r>
    </w:p>
    <w:tbl>
      <w:tblPr>
        <w:tblStyle w:val="2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35"/>
        <w:gridCol w:w="1260"/>
        <w:gridCol w:w="4320"/>
        <w:gridCol w:w="1080"/>
        <w:gridCol w:w="1875"/>
      </w:tblGrid>
      <w:tr>
        <w:trPr>
          <w:trHeight w:val="622" w:hRule="atLeast"/>
        </w:trPr>
        <w:tc>
          <w:tcPr>
            <w:tcW w:w="53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１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業務名称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  <w:tr>
        <w:trPr>
          <w:trHeight w:val="563" w:hRule="atLeast"/>
        </w:trPr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自治体名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人口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千人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契約期間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　　年　　月～　　　年　　月</w:t>
            </w: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契約金額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ind w:firstLineChars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円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業務概要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</w:tbl>
    <w:p>
      <w:pPr>
        <w:pStyle w:val="0"/>
        <w:jc w:val="left"/>
        <w:rPr>
          <w:rFonts w:hint="eastAsia" w:asciiTheme="minorEastAsia" w:hAnsiTheme="minorEastAsia" w:eastAsiaTheme="minorEastAsia"/>
          <w:sz w:val="28"/>
        </w:rPr>
      </w:pPr>
    </w:p>
    <w:tbl>
      <w:tblPr>
        <w:tblStyle w:val="2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35"/>
        <w:gridCol w:w="1260"/>
        <w:gridCol w:w="4320"/>
        <w:gridCol w:w="1080"/>
        <w:gridCol w:w="1875"/>
      </w:tblGrid>
      <w:tr>
        <w:trPr>
          <w:trHeight w:val="622" w:hRule="atLeast"/>
        </w:trPr>
        <w:tc>
          <w:tcPr>
            <w:tcW w:w="53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２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業務名称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  <w:tr>
        <w:trPr>
          <w:trHeight w:val="563" w:hRule="atLeast"/>
        </w:trPr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自治体名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人口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千人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契約期間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　　年　　月～　　　年　　月</w:t>
            </w: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契約金額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ind w:firstLineChars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円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業務概要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1"/>
        </w:rPr>
      </w:pPr>
    </w:p>
    <w:tbl>
      <w:tblPr>
        <w:tblStyle w:val="2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35"/>
        <w:gridCol w:w="1260"/>
        <w:gridCol w:w="4320"/>
        <w:gridCol w:w="1080"/>
        <w:gridCol w:w="1875"/>
      </w:tblGrid>
      <w:tr>
        <w:trPr>
          <w:trHeight w:val="622" w:hRule="atLeast"/>
        </w:trPr>
        <w:tc>
          <w:tcPr>
            <w:tcW w:w="53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３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業務名称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  <w:tr>
        <w:trPr>
          <w:trHeight w:val="563" w:hRule="atLeast"/>
        </w:trPr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自治体名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人口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千人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契約期間</w:t>
            </w:r>
          </w:p>
        </w:tc>
        <w:tc>
          <w:tcPr>
            <w:tcW w:w="432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　　年　　月～　　　年　　月</w:t>
            </w:r>
          </w:p>
        </w:tc>
        <w:tc>
          <w:tcPr>
            <w:tcW w:w="108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契約金額</w:t>
            </w:r>
          </w:p>
        </w:tc>
        <w:tc>
          <w:tcPr>
            <w:tcW w:w="1875" w:type="dxa"/>
            <w:vAlign w:val="top"/>
          </w:tcPr>
          <w:p>
            <w:pPr>
              <w:pStyle w:val="0"/>
              <w:ind w:firstLineChars="0"/>
              <w:jc w:val="right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円</w:t>
            </w:r>
          </w:p>
        </w:tc>
      </w:tr>
      <w:tr>
        <w:trPr/>
        <w:tc>
          <w:tcPr>
            <w:tcW w:w="53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業務概要</w:t>
            </w:r>
          </w:p>
        </w:tc>
        <w:tc>
          <w:tcPr>
            <w:tcW w:w="727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</w:pPr>
          </w:p>
        </w:tc>
      </w:tr>
    </w:tbl>
    <w:p>
      <w:pPr>
        <w:pStyle w:val="0"/>
        <w:spacing w:line="240" w:lineRule="exac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240" w:lineRule="exac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＜連絡事項＞</w:t>
      </w: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・過去１０年間（平成２７年度～令和６年度）に受注した業務実績について記入してください。</w:t>
      </w: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・業務実績が複数ある場合は、①業務の類似性の高いもの、②契約時期が直近のものを上段に</w:t>
      </w:r>
    </w:p>
    <w:p>
      <w:pPr>
        <w:pStyle w:val="0"/>
        <w:spacing w:line="260" w:lineRule="exact"/>
        <w:ind w:firstLine="21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記入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</w:rPr>
        <w:t>してください。</w:t>
      </w: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・受注を確認できる書類（契約書等）の写しを添付してください。</w:t>
      </w: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・自治体の人口は、契約日時点とし、千人未満を四捨五入してください。</w:t>
      </w:r>
    </w:p>
    <w:p>
      <w:pPr>
        <w:pStyle w:val="0"/>
        <w:spacing w:line="26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・記入欄は、適宜追加してください。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723</TotalTime>
  <Pages>1</Pages>
  <Words>0</Words>
  <Characters>281</Characters>
  <Application>JUST Note</Application>
  <Lines>169</Lines>
  <Paragraphs>39</Paragraphs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2025-04-14T11:33:29Z</cp:lastPrinted>
  <dcterms:created xsi:type="dcterms:W3CDTF">2019-04-09T11:48:00Z</dcterms:created>
  <dcterms:modified xsi:type="dcterms:W3CDTF">2025-04-14T11:33:21Z</dcterms:modified>
  <cp:revision>27</cp:revision>
</cp:coreProperties>
</file>