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60" w:lineRule="auto"/>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新発田市地域応援商品券</w:t>
      </w:r>
    </w:p>
    <w:p>
      <w:pPr>
        <w:pStyle w:val="0"/>
        <w:snapToGrid w:val="0"/>
        <w:spacing w:line="360" w:lineRule="auto"/>
        <w:jc w:val="center"/>
        <w:rPr>
          <w:rFonts w:hint="default" w:asciiTheme="majorEastAsia" w:hAnsiTheme="majorEastAsia" w:eastAsiaTheme="majorEastAsia"/>
          <w:sz w:val="32"/>
        </w:rPr>
      </w:pPr>
      <w:r>
        <w:rPr>
          <w:rFonts w:hint="eastAsia" w:asciiTheme="majorEastAsia" w:hAnsiTheme="majorEastAsia" w:eastAsiaTheme="majorEastAsia"/>
          <w:b w:val="1"/>
          <w:sz w:val="32"/>
        </w:rPr>
        <w:t>取扱事業者登録申請書</w:t>
      </w:r>
    </w:p>
    <w:p>
      <w:pPr>
        <w:pStyle w:val="0"/>
        <w:tabs>
          <w:tab w:val="left" w:leader="none" w:pos="7970"/>
          <w:tab w:val="right" w:leader="none" w:pos="10466"/>
        </w:tabs>
        <w:jc w:val="righ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年　　月　　日　</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新発田市長　宛</w:t>
      </w:r>
    </w:p>
    <w:p>
      <w:pPr>
        <w:pStyle w:val="0"/>
        <w:rPr>
          <w:rFonts w:hint="default" w:asciiTheme="majorEastAsia" w:hAnsiTheme="majorEastAsia" w:eastAsiaTheme="majorEastAsia"/>
          <w:sz w:val="22"/>
        </w:rPr>
      </w:pPr>
      <w:bookmarkStart w:id="0" w:name="_GoBack"/>
      <w:bookmarkEnd w:id="0"/>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募集要項の参加資格を確認したうえで、本事業の趣旨に賛同し、新発田地域応援商品券取扱事業者として下記のとおり登録を申請いたします。</w:t>
      </w:r>
    </w:p>
    <w:p>
      <w:pPr>
        <w:pStyle w:val="0"/>
        <w:ind w:firstLine="220" w:firstLineChars="100"/>
        <w:rPr>
          <w:rFonts w:hint="default" w:asciiTheme="majorEastAsia" w:hAnsiTheme="majorEastAsia" w:eastAsiaTheme="majorEastAsia"/>
          <w:sz w:val="22"/>
        </w:rPr>
      </w:pPr>
    </w:p>
    <w:p>
      <w:pPr>
        <w:pStyle w:val="0"/>
        <w:rPr>
          <w:rFonts w:hint="default" w:asciiTheme="majorEastAsia" w:hAnsiTheme="majorEastAsia" w:eastAsiaTheme="majorEastAsia"/>
        </w:rPr>
      </w:pPr>
      <w:r>
        <w:rPr>
          <w:rFonts w:hint="eastAsia" w:asciiTheme="majorEastAsia" w:hAnsiTheme="majorEastAsia" w:eastAsiaTheme="majorEastAsia"/>
        </w:rPr>
        <w:t>■申請者欄</w:t>
      </w:r>
    </w:p>
    <w:tbl>
      <w:tblPr>
        <w:tblStyle w:val="23"/>
        <w:tblW w:w="10456" w:type="dxa"/>
        <w:tblInd w:w="0" w:type="dxa"/>
        <w:tblLayout w:type="fixed"/>
        <w:tblLook w:firstRow="1" w:lastRow="0" w:firstColumn="1" w:lastColumn="0" w:noHBand="0" w:noVBand="1" w:val="04A0"/>
      </w:tblPr>
      <w:tblGrid>
        <w:gridCol w:w="1133"/>
        <w:gridCol w:w="4249"/>
        <w:gridCol w:w="1278"/>
        <w:gridCol w:w="3796"/>
      </w:tblGrid>
      <w:tr>
        <w:trPr>
          <w:trHeight w:val="1090" w:hRule="atLeast"/>
        </w:trPr>
        <w:tc>
          <w:tcPr>
            <w:tcW w:w="1133"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法人名</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代表者</w:t>
            </w:r>
          </w:p>
        </w:tc>
        <w:tc>
          <w:tcPr>
            <w:tcW w:w="424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tc>
        <w:tc>
          <w:tcPr>
            <w:tcW w:w="1278" w:type="dxa"/>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BF"/>
            <w:vAlign w:val="top"/>
          </w:tcPr>
          <w:p>
            <w:pPr>
              <w:pStyle w:val="0"/>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住　所</w:t>
            </w:r>
          </w:p>
        </w:tc>
        <w:tc>
          <w:tcPr>
            <w:tcW w:w="3796"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sz w:val="14"/>
              </w:rPr>
            </w:pPr>
            <w:r>
              <w:rPr>
                <w:rFonts w:hint="eastAsia" w:asciiTheme="majorEastAsia" w:hAnsiTheme="majorEastAsia" w:eastAsiaTheme="majorEastAsia"/>
                <w:sz w:val="22"/>
              </w:rPr>
              <w:t>〒　　　－</w:t>
            </w:r>
          </w:p>
          <w:p>
            <w:pPr>
              <w:pStyle w:val="0"/>
              <w:rPr>
                <w:rFonts w:hint="default" w:asciiTheme="majorEastAsia" w:hAnsiTheme="majorEastAsia" w:eastAsiaTheme="majorEastAsia"/>
                <w:sz w:val="14"/>
              </w:rPr>
            </w:pPr>
          </w:p>
          <w:p>
            <w:pPr>
              <w:pStyle w:val="0"/>
              <w:rPr>
                <w:rFonts w:hint="default" w:asciiTheme="majorEastAsia" w:hAnsiTheme="majorEastAsia" w:eastAsiaTheme="majorEastAsia"/>
                <w:sz w:val="14"/>
              </w:rPr>
            </w:pPr>
          </w:p>
        </w:tc>
      </w:tr>
      <w:tr>
        <w:trPr>
          <w:trHeight w:val="660" w:hRule="atLeast"/>
        </w:trPr>
        <w:tc>
          <w:tcPr>
            <w:tcW w:w="113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電話番号</w:t>
            </w:r>
          </w:p>
        </w:tc>
        <w:tc>
          <w:tcPr>
            <w:tcW w:w="4249" w:type="dxa"/>
            <w:vAlign w:val="center"/>
          </w:tcPr>
          <w:p>
            <w:pPr>
              <w:pStyle w:val="0"/>
              <w:jc w:val="both"/>
              <w:rPr>
                <w:rFonts w:hint="default" w:asciiTheme="majorEastAsia" w:hAnsiTheme="majorEastAsia" w:eastAsiaTheme="majorEastAsia"/>
                <w:sz w:val="22"/>
              </w:rPr>
            </w:pPr>
          </w:p>
        </w:tc>
        <w:tc>
          <w:tcPr>
            <w:tcW w:w="1278" w:type="dxa"/>
            <w:shd w:val="clear" w:color="auto" w:themeFill="background1" w:themeFillTint="FF" w:themeFillShade="B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FAX</w:t>
            </w:r>
            <w:r>
              <w:rPr>
                <w:rFonts w:hint="eastAsia" w:asciiTheme="majorEastAsia" w:hAnsiTheme="majorEastAsia" w:eastAsiaTheme="majorEastAsia"/>
                <w:sz w:val="18"/>
              </w:rPr>
              <w:t>番号</w:t>
            </w:r>
          </w:p>
        </w:tc>
        <w:tc>
          <w:tcPr>
            <w:tcW w:w="37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default" w:asciiTheme="majorEastAsia" w:hAnsiTheme="majorEastAsia" w:eastAsiaTheme="majorEastAsia"/>
                <w:sz w:val="22"/>
              </w:rPr>
            </w:pPr>
          </w:p>
        </w:tc>
      </w:tr>
      <w:tr>
        <w:trPr>
          <w:trHeight w:val="462" w:hRule="atLeast"/>
        </w:trPr>
        <w:tc>
          <w:tcPr>
            <w:tcW w:w="1133"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E-mail</w:t>
            </w:r>
          </w:p>
        </w:tc>
        <w:tc>
          <w:tcPr>
            <w:tcW w:w="9323"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default" w:asciiTheme="majorEastAsia" w:hAnsiTheme="majorEastAsia" w:eastAsiaTheme="majorEastAsia"/>
                <w:sz w:val="22"/>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b w:val="1"/>
          <w:sz w:val="18"/>
          <w:u w:val="wave" w:color="auto"/>
        </w:rPr>
      </w:pPr>
      <w:r>
        <w:rPr>
          <w:rFonts w:hint="eastAsia" w:asciiTheme="majorEastAsia" w:hAnsiTheme="majorEastAsia" w:eastAsiaTheme="majorEastAsia"/>
        </w:rPr>
        <w:t>■取扱店舗欄　</w:t>
      </w:r>
      <w:r>
        <w:rPr>
          <w:rFonts w:hint="eastAsia" w:asciiTheme="majorEastAsia" w:hAnsiTheme="majorEastAsia" w:eastAsiaTheme="majorEastAsia"/>
          <w:sz w:val="18"/>
        </w:rPr>
        <w:t>(</w:t>
      </w:r>
      <w:r>
        <w:rPr>
          <w:rFonts w:hint="eastAsia" w:asciiTheme="majorEastAsia" w:hAnsiTheme="majorEastAsia" w:eastAsiaTheme="majorEastAsia"/>
          <w:sz w:val="18"/>
        </w:rPr>
        <w:t>新発田市内の店舗のみ</w:t>
      </w:r>
      <w:r>
        <w:rPr>
          <w:rFonts w:hint="eastAsia" w:asciiTheme="majorEastAsia" w:hAnsiTheme="majorEastAsia" w:eastAsiaTheme="majorEastAsia"/>
          <w:sz w:val="18"/>
        </w:rPr>
        <w:t>)</w:t>
      </w:r>
    </w:p>
    <w:tbl>
      <w:tblPr>
        <w:tblStyle w:val="23"/>
        <w:tblW w:w="10456" w:type="dxa"/>
        <w:tblInd w:w="0" w:type="dxa"/>
        <w:tblLayout w:type="fixed"/>
        <w:tblLook w:firstRow="1" w:lastRow="0" w:firstColumn="1" w:lastColumn="0" w:noHBand="0" w:noVBand="1" w:val="04A0"/>
      </w:tblPr>
      <w:tblGrid>
        <w:gridCol w:w="1696"/>
        <w:gridCol w:w="3828"/>
        <w:gridCol w:w="1134"/>
        <w:gridCol w:w="3798"/>
      </w:tblGrid>
      <w:tr>
        <w:trPr>
          <w:trHeight w:val="255" w:hRule="atLeast"/>
        </w:trPr>
        <w:tc>
          <w:tcPr>
            <w:tcW w:w="1696" w:type="dxa"/>
            <w:tcBorders>
              <w:top w:val="single" w:color="auto" w:sz="12" w:space="0"/>
              <w:left w:val="single" w:color="auto" w:sz="12" w:space="0"/>
              <w:bottom w:val="dotted"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3828"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18"/>
              </w:rPr>
            </w:pPr>
          </w:p>
        </w:tc>
        <w:tc>
          <w:tcPr>
            <w:tcW w:w="1134"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電話番号</w:t>
            </w:r>
          </w:p>
        </w:tc>
        <w:tc>
          <w:tcPr>
            <w:tcW w:w="3798"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2" w:hRule="atLeast"/>
        </w:trPr>
        <w:tc>
          <w:tcPr>
            <w:tcW w:w="1696" w:type="dxa"/>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382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c>
          <w:tcPr>
            <w:tcW w:w="1134" w:type="dxa"/>
            <w:vMerge w:val="continue"/>
            <w:shd w:val="clear" w:color="auto" w:themeFill="background1" w:themeFillTint="FF" w:themeFillShade="BF"/>
            <w:vAlign w:val="center"/>
          </w:tcPr>
          <w:p>
            <w:pPr>
              <w:pStyle w:val="0"/>
              <w:jc w:val="center"/>
              <w:rPr>
                <w:rFonts w:hint="default" w:asciiTheme="majorEastAsia" w:hAnsiTheme="majorEastAsia" w:eastAsiaTheme="majorEastAsia"/>
                <w:sz w:val="18"/>
              </w:rPr>
            </w:pPr>
          </w:p>
        </w:tc>
        <w:tc>
          <w:tcPr>
            <w:tcW w:w="379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1696"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760"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■換金時の振込口座（申請する法人名義または代表者個人の名義に限る）</w:t>
      </w:r>
    </w:p>
    <w:tbl>
      <w:tblPr>
        <w:tblStyle w:val="23"/>
        <w:tblW w:w="10456" w:type="dxa"/>
        <w:tblInd w:w="0" w:type="dxa"/>
        <w:tblLayout w:type="fixed"/>
        <w:tblLook w:firstRow="1" w:lastRow="0" w:firstColumn="1" w:lastColumn="0" w:noHBand="0" w:noVBand="1" w:val="04A0"/>
      </w:tblPr>
      <w:tblGrid>
        <w:gridCol w:w="1742"/>
        <w:gridCol w:w="478"/>
        <w:gridCol w:w="479"/>
        <w:gridCol w:w="478"/>
        <w:gridCol w:w="478"/>
        <w:gridCol w:w="479"/>
        <w:gridCol w:w="478"/>
        <w:gridCol w:w="434"/>
        <w:gridCol w:w="1275"/>
        <w:gridCol w:w="2179"/>
        <w:gridCol w:w="709"/>
        <w:gridCol w:w="1247"/>
      </w:tblGrid>
      <w:tr>
        <w:trPr>
          <w:trHeight w:val="658" w:hRule="atLeast"/>
        </w:trPr>
        <w:tc>
          <w:tcPr>
            <w:tcW w:w="1742"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金融機関名</w:t>
            </w:r>
          </w:p>
        </w:tc>
        <w:tc>
          <w:tcPr>
            <w:tcW w:w="3304" w:type="dxa"/>
            <w:gridSpan w:val="7"/>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sz w:val="18"/>
              </w:rPr>
            </w:pPr>
          </w:p>
        </w:tc>
        <w:tc>
          <w:tcPr>
            <w:tcW w:w="1275"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支店名</w:t>
            </w:r>
          </w:p>
        </w:tc>
        <w:tc>
          <w:tcPr>
            <w:tcW w:w="2179"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18"/>
              </w:rPr>
            </w:pPr>
          </w:p>
        </w:tc>
        <w:tc>
          <w:tcPr>
            <w:tcW w:w="709"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預金</w:t>
            </w:r>
          </w:p>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種別</w:t>
            </w:r>
          </w:p>
        </w:tc>
        <w:tc>
          <w:tcPr>
            <w:tcW w:w="1247"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普通・当座</w:t>
            </w:r>
          </w:p>
        </w:tc>
      </w:tr>
      <w:tr>
        <w:trPr>
          <w:trHeight w:val="329" w:hRule="atLeast"/>
        </w:trPr>
        <w:tc>
          <w:tcPr>
            <w:tcW w:w="1742"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口座番号</w:t>
            </w:r>
          </w:p>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数字は右詰め</w:t>
            </w:r>
            <w:r>
              <w:rPr>
                <w:rFonts w:hint="eastAsia" w:asciiTheme="majorEastAsia" w:hAnsiTheme="majorEastAsia" w:eastAsiaTheme="majorEastAsia"/>
                <w:sz w:val="18"/>
              </w:rPr>
              <w:t>)</w:t>
            </w:r>
          </w:p>
        </w:tc>
        <w:tc>
          <w:tcPr>
            <w:tcW w:w="478" w:type="dxa"/>
            <w:vMerge w:val="restart"/>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9" w:type="dxa"/>
            <w:vMerge w:val="restart"/>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9" w:type="dxa"/>
            <w:vMerge w:val="restart"/>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34" w:type="dxa"/>
            <w:vMerge w:val="restart"/>
            <w:tcBorders>
              <w:top w:val="none" w:color="auto" w:sz="0" w:space="0"/>
              <w:left w:val="dashed"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12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4"/>
              </w:rPr>
              <w:t>（フリガナ）</w:t>
            </w:r>
          </w:p>
        </w:tc>
        <w:tc>
          <w:tcPr>
            <w:tcW w:w="4135"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sz w:val="18"/>
              </w:rPr>
            </w:pPr>
          </w:p>
        </w:tc>
      </w:tr>
      <w:tr>
        <w:trPr>
          <w:trHeight w:val="658" w:hRule="atLeast"/>
        </w:trPr>
        <w:tc>
          <w:tcPr>
            <w:tcW w:w="174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single" w:color="auto" w:sz="12"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single" w:color="auto" w:sz="12"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single" w:color="auto" w:sz="12"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single" w:color="auto" w:sz="12"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single" w:color="auto" w:sz="12"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single" w:color="auto" w:sz="12"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34" w:type="dxa"/>
            <w:vMerge w:val="continue"/>
            <w:tcBorders>
              <w:top w:val="dotted" w:color="auto" w:sz="4" w:space="0"/>
              <w:left w:val="dashed"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1275" w:type="dxa"/>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口座名義</w:t>
            </w:r>
          </w:p>
        </w:tc>
        <w:tc>
          <w:tcPr>
            <w:tcW w:w="4135" w:type="dxa"/>
            <w:gridSpan w:val="3"/>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3"/>
        <w:tblW w:w="10456" w:type="dxa"/>
        <w:tblInd w:w="0" w:type="dxa"/>
        <w:tblLayout w:type="fixed"/>
        <w:tblLook w:firstRow="1" w:lastRow="0" w:firstColumn="1" w:lastColumn="0" w:noHBand="0" w:noVBand="1" w:val="04A0"/>
      </w:tblPr>
      <w:tblGrid>
        <w:gridCol w:w="10456"/>
      </w:tblGrid>
      <w:tr>
        <w:trPr/>
        <w:tc>
          <w:tcPr>
            <w:tcW w:w="10456" w:type="dxa"/>
            <w:shd w:val="clear" w:color="auto" w:themeFill="background1" w:themeFillTint="FF" w:themeFillShade="BF"/>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18"/>
              </w:rPr>
              <w:t>市使用欄</w:t>
            </w:r>
          </w:p>
        </w:tc>
      </w:tr>
      <w:tr>
        <w:trPr>
          <w:trHeight w:val="776" w:hRule="atLeast"/>
        </w:trPr>
        <w:tc>
          <w:tcPr>
            <w:tcW w:w="10456" w:type="dxa"/>
            <w:vAlign w:val="top"/>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3"/>
        <w:tblW w:w="1043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436"/>
      </w:tblGrid>
      <w:tr>
        <w:trPr/>
        <w:tc>
          <w:tcPr>
            <w:tcW w:w="1045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F"/>
            <w:vAlign w:val="top"/>
          </w:tcPr>
          <w:p>
            <w:pPr>
              <w:pStyle w:val="0"/>
              <w:ind w:right="210" w:right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kern w:val="0"/>
                <w:fitText w:val="1470" w:id="1"/>
              </w:rPr>
              <w:t>申込・問合せ先</w:t>
            </w:r>
            <w:r>
              <w:rPr>
                <w:rFonts w:hint="eastAsia" w:asciiTheme="majorEastAsia" w:hAnsiTheme="majorEastAsia" w:eastAsiaTheme="majorEastAsia"/>
              </w:rPr>
              <w:t>】新発田市商工振興課　　〒</w:t>
            </w:r>
            <w:r>
              <w:rPr>
                <w:rFonts w:hint="default" w:asciiTheme="majorEastAsia" w:hAnsiTheme="majorEastAsia" w:eastAsiaTheme="majorEastAsia"/>
              </w:rPr>
              <w:t>957-</w:t>
            </w:r>
            <w:r>
              <w:rPr>
                <w:rFonts w:hint="eastAsia" w:asciiTheme="majorEastAsia" w:hAnsiTheme="majorEastAsia" w:eastAsiaTheme="majorEastAsia"/>
              </w:rPr>
              <w:t>0053</w:t>
            </w:r>
            <w:r>
              <w:rPr>
                <w:rFonts w:hint="eastAsia" w:asciiTheme="majorEastAsia" w:hAnsiTheme="majorEastAsia" w:eastAsiaTheme="majorEastAsia"/>
              </w:rPr>
              <w:t>　新発田市中央町</w:t>
            </w:r>
            <w:r>
              <w:rPr>
                <w:rFonts w:hint="eastAsia" w:asciiTheme="majorEastAsia" w:hAnsiTheme="majorEastAsia" w:eastAsiaTheme="majorEastAsia"/>
              </w:rPr>
              <w:t>3-2-22</w:t>
            </w:r>
            <w:r>
              <w:rPr>
                <w:rFonts w:hint="eastAsia" w:asciiTheme="majorEastAsia" w:hAnsiTheme="majorEastAsia" w:eastAsiaTheme="majorEastAsia"/>
              </w:rPr>
              <w:t>松縁館ビル</w:t>
            </w:r>
            <w:r>
              <w:rPr>
                <w:rFonts w:hint="eastAsia" w:asciiTheme="majorEastAsia" w:hAnsiTheme="majorEastAsia" w:eastAsiaTheme="majorEastAsia"/>
              </w:rPr>
              <w:t>1</w:t>
            </w:r>
            <w:r>
              <w:rPr>
                <w:rFonts w:hint="eastAsia" w:asciiTheme="majorEastAsia" w:hAnsiTheme="majorEastAsia" w:eastAsiaTheme="majorEastAsia"/>
              </w:rPr>
              <w:t>階</w:t>
            </w:r>
            <w:r>
              <w:rPr>
                <w:rFonts w:hint="eastAsia" w:asciiTheme="majorEastAsia" w:hAnsiTheme="majorEastAsia" w:eastAsiaTheme="majorEastAsia"/>
                <w:sz w:val="16"/>
              </w:rPr>
              <w:t>　</w:t>
            </w:r>
          </w:p>
          <w:p>
            <w:pPr>
              <w:pStyle w:val="0"/>
              <w:ind w:right="210" w:rightChars="100"/>
              <w:jc w:val="left"/>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TEL</w:t>
            </w:r>
            <w:r>
              <w:rPr>
                <w:rFonts w:hint="eastAsia" w:asciiTheme="majorEastAsia" w:hAnsiTheme="majorEastAsia" w:eastAsiaTheme="majorEastAsia"/>
              </w:rPr>
              <w:t>：</w:t>
            </w:r>
            <w:r>
              <w:rPr>
                <w:rFonts w:hint="eastAsia" w:asciiTheme="majorEastAsia" w:hAnsiTheme="majorEastAsia" w:eastAsiaTheme="majorEastAsia"/>
              </w:rPr>
              <w:t>0254-28-9650</w:t>
            </w:r>
            <w:r>
              <w:rPr>
                <w:rFonts w:hint="eastAsia" w:asciiTheme="majorEastAsia" w:hAnsiTheme="majorEastAsia" w:eastAsiaTheme="majorEastAsia"/>
              </w:rPr>
              <w:t>　</w:t>
            </w:r>
            <w:r>
              <w:rPr>
                <w:rFonts w:hint="eastAsia" w:asciiTheme="majorEastAsia" w:hAnsiTheme="majorEastAsia" w:eastAsiaTheme="majorEastAsia"/>
              </w:rPr>
              <w:t xml:space="preserve">     FAX</w:t>
            </w:r>
            <w:r>
              <w:rPr>
                <w:rFonts w:hint="eastAsia" w:asciiTheme="majorEastAsia" w:hAnsiTheme="majorEastAsia" w:eastAsiaTheme="majorEastAsia"/>
              </w:rPr>
              <w:t>：</w:t>
            </w:r>
            <w:r>
              <w:rPr>
                <w:rFonts w:hint="eastAsia" w:asciiTheme="majorEastAsia" w:hAnsiTheme="majorEastAsia" w:eastAsiaTheme="majorEastAsia"/>
              </w:rPr>
              <w:t>0254-26-8585</w:t>
            </w:r>
          </w:p>
          <w:p>
            <w:pPr>
              <w:pStyle w:val="0"/>
              <w:ind w:right="210" w:rightChars="100" w:firstLine="1890" w:firstLineChars="900"/>
              <w:jc w:val="left"/>
              <w:rPr>
                <w:rFonts w:hint="default" w:asciiTheme="majorEastAsia" w:hAnsiTheme="majorEastAsia" w:eastAsiaTheme="majorEastAsia"/>
                <w:sz w:val="16"/>
              </w:rPr>
            </w:pPr>
            <w:r>
              <w:rPr>
                <w:rFonts w:hint="eastAsia" w:asciiTheme="majorEastAsia" w:hAnsiTheme="majorEastAsia" w:eastAsiaTheme="majorEastAsia"/>
              </w:rPr>
              <w:t>　　　　　　　　　　　メールアドレス　</w:t>
            </w:r>
            <w:r>
              <w:rPr>
                <w:rFonts w:hint="default" w:asciiTheme="majorEastAsia" w:hAnsiTheme="majorEastAsia" w:eastAsiaTheme="majorEastAsia"/>
              </w:rPr>
              <w:t>shoukou@city.shibata.lg.jp</w:t>
            </w:r>
          </w:p>
        </w:tc>
      </w:tr>
    </w:tbl>
    <w:p>
      <w:pPr>
        <w:pStyle w:val="0"/>
        <w:rPr>
          <w:rFonts w:hint="default" w:asciiTheme="majorEastAsia" w:hAnsiTheme="majorEastAsia" w:eastAsiaTheme="majorEastAsia"/>
          <w:b w:val="1"/>
          <w:sz w:val="18"/>
        </w:rPr>
      </w:pPr>
      <w:r>
        <w:rPr>
          <w:rFonts w:hint="eastAsia" w:asciiTheme="majorEastAsia" w:hAnsiTheme="majorEastAsia" w:eastAsiaTheme="majorEastAsia"/>
          <w:b w:val="1"/>
        </w:rPr>
        <w:t>※注意※</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登録を希望する店舗が複数ある場合は、店舗ごとに申請書をご提出ください。</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なお、その際に申請者欄や換金口座が同一である場合は取扱店舗欄のみご記入ください。</w:t>
      </w:r>
    </w:p>
    <w:sectPr>
      <w:headerReference r:id="rId5" w:type="default"/>
      <w:pgSz w:w="11906" w:h="16838"/>
      <w:pgMar w:top="624" w:right="720" w:bottom="624" w:left="72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wordWrap w:val="0"/>
      <w:ind w:right="525"/>
      <w:jc w:val="right"/>
      <w:rPr>
        <w:rFonts w:hint="default"/>
      </w:rPr>
    </w:pPr>
    <w:r>
      <w:rPr>
        <w:rFonts w:hint="default"/>
      </w:rPr>
      <w:t xml:space="preserve">No.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14</Words>
  <Characters>430</Characters>
  <Lines>246</Lines>
  <Paragraphs>35</Paragraphs>
  <CharactersWithSpaces>487</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2021-06-15T02:14:00Z</cp:lastPrinted>
  <dcterms:created xsi:type="dcterms:W3CDTF">2020-05-16T04:17:00Z</dcterms:created>
  <dcterms:modified xsi:type="dcterms:W3CDTF">2026-05-26T00:00:36Z</dcterms:modified>
</cp:coreProperties>
</file>