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</w:t>
      </w:r>
      <w:r>
        <w:rPr>
          <w:rFonts w:hint="eastAsia" w:ascii="ＭＳ 明朝" w:hAnsi="ＭＳ 明朝" w:eastAsia="ＭＳ 明朝"/>
          <w:sz w:val="24"/>
          <w:highlight w:val="none"/>
        </w:rPr>
        <w:t>式５号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22"/>
        <w:tabs>
          <w:tab w:val="clear" w:pos="4252"/>
          <w:tab w:val="clear" w:pos="8504"/>
        </w:tabs>
        <w:snapToGrid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（宛先）新発田市長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  <w:bdr w:val="single" w:color="auto" w:sz="4" w:space="0"/>
          <w:shd w:val="clear" w:color="auto" w:fill="auto"/>
        </w:rPr>
        <w:t>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（事務担当責任者）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3"/>
        </w:rPr>
        <w:t>所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4"/>
        </w:rPr>
        <w:t>職・氏</w:t>
      </w:r>
      <w:r>
        <w:rPr>
          <w:rFonts w:hint="eastAsia" w:ascii="ＭＳ 明朝" w:hAnsi="ＭＳ 明朝" w:eastAsia="ＭＳ 明朝"/>
          <w:kern w:val="0"/>
          <w:sz w:val="24"/>
          <w:fitText w:val="1440" w:id="4"/>
        </w:rPr>
        <w:t>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440" w:id="5"/>
        </w:rPr>
        <w:t>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440" w:id="6"/>
        </w:rPr>
        <w:t>ＦＡＸ番</w:t>
      </w:r>
      <w:r>
        <w:rPr>
          <w:rFonts w:hint="eastAsia" w:ascii="ＭＳ 明朝" w:hAnsi="ＭＳ 明朝" w:eastAsia="ＭＳ 明朝"/>
          <w:kern w:val="0"/>
          <w:sz w:val="24"/>
          <w:fitText w:val="1440" w:id="6"/>
        </w:rPr>
        <w:t>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4"/>
        <w:ind w:firstLine="209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/>
          <w:sz w:val="24"/>
        </w:rPr>
        <w:t>募集要項に基づき、別紙のとおり事業計画書を提出します。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89</Characters>
  <Lines>20</Lines>
  <Paragraphs>13</Paragraphs>
  <CharactersWithSpaces>210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2026-04-22T03:03:09Z</dcterms:modified>
</cp:coreProperties>
</file>