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rPr>
          <w:rFonts w:hint="default"/>
          <w:sz w:val="21"/>
        </w:rPr>
      </w:pPr>
      <w:r>
        <w:rPr>
          <w:rFonts w:hint="eastAsia"/>
          <w:sz w:val="21"/>
        </w:rPr>
        <w:t>別記第１号様式（第４条関係）</w:t>
      </w:r>
    </w:p>
    <w:p>
      <w:pPr>
        <w:pStyle w:val="0"/>
        <w:wordWrap w:val="0"/>
        <w:rPr>
          <w:rFonts w:hint="default"/>
          <w:sz w:val="21"/>
        </w:rPr>
      </w:pPr>
    </w:p>
    <w:p>
      <w:pPr>
        <w:pStyle w:val="0"/>
        <w:wordWrap w:val="0"/>
        <w:spacing w:line="240" w:lineRule="atLeast"/>
        <w:jc w:val="right"/>
        <w:rPr>
          <w:rFonts w:hint="default"/>
          <w:sz w:val="21"/>
        </w:rPr>
      </w:pPr>
      <w:r>
        <w:rPr>
          <w:rFonts w:hint="eastAsia"/>
          <w:sz w:val="21"/>
        </w:rPr>
        <w:t>　　　　　　　　　　　　　　　　　　　　　　　　年　月　日　</w:t>
      </w:r>
    </w:p>
    <w:p>
      <w:pPr>
        <w:pStyle w:val="0"/>
        <w:spacing w:line="240" w:lineRule="atLeast"/>
        <w:rPr>
          <w:rFonts w:hint="default"/>
          <w:sz w:val="21"/>
        </w:rPr>
      </w:pPr>
    </w:p>
    <w:p>
      <w:pPr>
        <w:pStyle w:val="0"/>
        <w:spacing w:line="240" w:lineRule="atLeast"/>
        <w:ind w:firstLine="236" w:firstLineChars="100"/>
        <w:rPr>
          <w:rFonts w:hint="default"/>
          <w:sz w:val="21"/>
        </w:rPr>
      </w:pPr>
      <w:r>
        <w:rPr>
          <w:rFonts w:hint="eastAsia"/>
          <w:sz w:val="21"/>
        </w:rPr>
        <w:t>（宛先）新発田市長</w:t>
      </w:r>
    </w:p>
    <w:p>
      <w:pPr>
        <w:pStyle w:val="0"/>
        <w:spacing w:line="240" w:lineRule="atLeast"/>
        <w:rPr>
          <w:rFonts w:hint="default"/>
          <w:sz w:val="21"/>
        </w:rPr>
      </w:pPr>
    </w:p>
    <w:p>
      <w:pPr>
        <w:pStyle w:val="0"/>
        <w:spacing w:line="240" w:lineRule="atLeast"/>
        <w:rPr>
          <w:rFonts w:hint="default"/>
          <w:sz w:val="21"/>
        </w:rPr>
      </w:pPr>
    </w:p>
    <w:p>
      <w:pPr>
        <w:pStyle w:val="0"/>
        <w:ind w:firstLine="707" w:firstLineChars="300"/>
        <w:rPr>
          <w:rFonts w:hint="default" w:asciiTheme="minorHAnsi" w:hAnsiTheme="minorHAnsi"/>
          <w:sz w:val="21"/>
        </w:rPr>
      </w:pPr>
      <w:r>
        <w:rPr>
          <w:rFonts w:hint="eastAsia"/>
          <w:sz w:val="21"/>
        </w:rPr>
        <w:t>　　　　　　　　　　　　　　　住　　所　</w:t>
      </w:r>
    </w:p>
    <w:p>
      <w:pPr>
        <w:pStyle w:val="0"/>
        <w:spacing w:line="240" w:lineRule="atLeast"/>
        <w:rPr>
          <w:rFonts w:hint="default"/>
          <w:sz w:val="21"/>
        </w:rPr>
      </w:pPr>
      <w:r>
        <w:rPr>
          <w:rFonts w:hint="eastAsia"/>
          <w:sz w:val="21"/>
        </w:rPr>
        <w:t>　　　　　　　　　　　　　　　　　　氏　　名　</w:t>
      </w:r>
    </w:p>
    <w:p>
      <w:pPr>
        <w:pStyle w:val="0"/>
        <w:spacing w:line="240" w:lineRule="atLeast"/>
        <w:rPr>
          <w:rFonts w:hint="default"/>
          <w:sz w:val="21"/>
        </w:rPr>
      </w:pPr>
      <w:r>
        <w:rPr>
          <w:rFonts w:hint="eastAsia"/>
          <w:sz w:val="21"/>
        </w:rPr>
        <w:t>　　　　　　　　　　　　　　申請者　電話番号　</w:t>
      </w:r>
    </w:p>
    <w:p>
      <w:pPr>
        <w:pStyle w:val="0"/>
        <w:spacing w:line="240" w:lineRule="atLeast"/>
        <w:rPr>
          <w:rFonts w:hint="default"/>
          <w:kern w:val="0"/>
          <w:sz w:val="21"/>
        </w:rPr>
      </w:pPr>
      <w:r>
        <w:rPr>
          <w:rFonts w:hint="eastAsia"/>
          <w:sz w:val="21"/>
        </w:rPr>
        <w:t>　　　　　　　　　　　　　　　　　　</w:t>
      </w:r>
      <w:r>
        <w:rPr>
          <w:rFonts w:hint="eastAsia"/>
          <w:spacing w:val="1"/>
          <w:w w:val="64"/>
          <w:kern w:val="0"/>
          <w:sz w:val="21"/>
          <w:fitText w:val="944" w:id="1"/>
        </w:rPr>
        <w:t>メールアドレ</w:t>
      </w:r>
      <w:r>
        <w:rPr>
          <w:rFonts w:hint="eastAsia"/>
          <w:spacing w:val="0"/>
          <w:w w:val="64"/>
          <w:kern w:val="0"/>
          <w:sz w:val="21"/>
          <w:fitText w:val="944" w:id="1"/>
        </w:rPr>
        <w:t>ス</w:t>
      </w:r>
      <w:r>
        <w:rPr>
          <w:rFonts w:hint="eastAsia"/>
          <w:kern w:val="0"/>
          <w:sz w:val="21"/>
        </w:rPr>
        <w:t>　</w:t>
      </w:r>
    </w:p>
    <w:p>
      <w:pPr>
        <w:pStyle w:val="0"/>
        <w:spacing w:line="240" w:lineRule="atLeast"/>
        <w:rPr>
          <w:rFonts w:hint="default"/>
          <w:sz w:val="21"/>
        </w:rPr>
      </w:pPr>
      <w:r>
        <w:rPr>
          <w:rFonts w:hint="eastAsia"/>
          <w:kern w:val="0"/>
          <w:sz w:val="21"/>
        </w:rPr>
        <w:t>　　　　　　　　　　　　　　　　　　</w:t>
      </w:r>
      <w:r>
        <w:rPr>
          <w:rFonts w:hint="eastAsia"/>
          <w:spacing w:val="1"/>
          <w:w w:val="64"/>
          <w:kern w:val="0"/>
          <w:sz w:val="21"/>
          <w:fitText w:val="944" w:id="2"/>
        </w:rPr>
        <w:t>在学大学・学</w:t>
      </w:r>
      <w:r>
        <w:rPr>
          <w:rFonts w:hint="eastAsia"/>
          <w:spacing w:val="0"/>
          <w:w w:val="64"/>
          <w:kern w:val="0"/>
          <w:sz w:val="21"/>
          <w:fitText w:val="944" w:id="2"/>
        </w:rPr>
        <w:t>部</w:t>
      </w:r>
      <w:r>
        <w:rPr>
          <w:rFonts w:hint="eastAsia"/>
          <w:kern w:val="0"/>
          <w:sz w:val="21"/>
        </w:rPr>
        <w:t>　</w:t>
      </w:r>
    </w:p>
    <w:p>
      <w:pPr>
        <w:pStyle w:val="0"/>
        <w:spacing w:line="240" w:lineRule="atLeast"/>
        <w:rPr>
          <w:rFonts w:hint="default"/>
          <w:sz w:val="21"/>
        </w:rPr>
      </w:pPr>
    </w:p>
    <w:p>
      <w:pPr>
        <w:pStyle w:val="0"/>
        <w:spacing w:line="240" w:lineRule="atLeast"/>
        <w:rPr>
          <w:rFonts w:hint="default"/>
          <w:sz w:val="21"/>
        </w:rPr>
      </w:pPr>
    </w:p>
    <w:p>
      <w:pPr>
        <w:pStyle w:val="0"/>
        <w:spacing w:line="240" w:lineRule="atLeast"/>
        <w:jc w:val="center"/>
        <w:rPr>
          <w:rFonts w:hint="default"/>
          <w:sz w:val="21"/>
        </w:rPr>
      </w:pPr>
      <w:r>
        <w:rPr>
          <w:rFonts w:hint="eastAsia"/>
          <w:sz w:val="21"/>
        </w:rPr>
        <w:t>新発田市地方就職学生支援金（交通費・移転費）交付申請書</w:t>
      </w:r>
    </w:p>
    <w:p>
      <w:pPr>
        <w:pStyle w:val="0"/>
        <w:spacing w:line="240" w:lineRule="atLeast"/>
        <w:jc w:val="center"/>
        <w:rPr>
          <w:rFonts w:hint="default"/>
          <w:sz w:val="21"/>
        </w:rPr>
      </w:pPr>
    </w:p>
    <w:p>
      <w:pPr>
        <w:pStyle w:val="0"/>
        <w:ind w:firstLine="236" w:firstLineChars="100"/>
        <w:rPr>
          <w:rFonts w:hint="default"/>
          <w:sz w:val="21"/>
        </w:rPr>
      </w:pPr>
      <w:r>
        <w:rPr>
          <w:rFonts w:hint="eastAsia"/>
          <w:sz w:val="21"/>
        </w:rPr>
        <w:t>新発田市地方就職学生支援金（交通費・移転費）の交付を受けたいので、新発田市地方就職学生支援金交付要綱第４条の規定により関係書類を添えて、申請します。</w:t>
      </w:r>
    </w:p>
    <w:p>
      <w:pPr>
        <w:pStyle w:val="0"/>
        <w:spacing w:line="300" w:lineRule="exact"/>
        <w:rPr>
          <w:rFonts w:hint="default"/>
          <w:sz w:val="21"/>
        </w:rPr>
      </w:pPr>
    </w:p>
    <w:p>
      <w:pPr>
        <w:pStyle w:val="0"/>
        <w:spacing w:line="360" w:lineRule="exact"/>
        <w:rPr>
          <w:rFonts w:hint="default"/>
          <w:sz w:val="21"/>
        </w:rPr>
      </w:pPr>
    </w:p>
    <w:p>
      <w:pPr>
        <w:pStyle w:val="0"/>
        <w:spacing w:line="240" w:lineRule="atLeast"/>
        <w:rPr>
          <w:rFonts w:hint="default"/>
          <w:sz w:val="21"/>
        </w:rPr>
      </w:pPr>
      <w:r>
        <w:rPr>
          <w:rFonts w:hint="eastAsia"/>
          <w:sz w:val="21"/>
        </w:rPr>
        <w:t>１　就職活動（訪問・内定・就業）先</w:t>
      </w:r>
    </w:p>
    <w:tbl>
      <w:tblPr>
        <w:tblStyle w:val="33"/>
        <w:tblW w:w="9288" w:type="dxa"/>
        <w:tblInd w:w="0" w:type="dxa"/>
        <w:tblLayout w:type="fixed"/>
        <w:tblLook w:firstRow="1" w:lastRow="0" w:firstColumn="1" w:lastColumn="0" w:noHBand="0" w:noVBand="1" w:val="04A0"/>
      </w:tblPr>
      <w:tblGrid>
        <w:gridCol w:w="1557"/>
        <w:gridCol w:w="1699"/>
        <w:gridCol w:w="6032"/>
      </w:tblGrid>
      <w:tr>
        <w:trPr/>
        <w:tc>
          <w:tcPr>
            <w:tcW w:w="1557" w:type="dxa"/>
            <w:vMerge w:val="restart"/>
            <w:shd w:val="clear" w:color="auto" w:themeFill="background1" w:themeFillTint="FF" w:themeFillShade="D9"/>
            <w:vAlign w:val="center"/>
          </w:tcPr>
          <w:p>
            <w:pPr>
              <w:pStyle w:val="0"/>
              <w:spacing w:line="240" w:lineRule="atLeast"/>
              <w:jc w:val="distribute"/>
              <w:rPr>
                <w:rFonts w:hint="default"/>
                <w:sz w:val="21"/>
              </w:rPr>
            </w:pPr>
            <w:r>
              <w:rPr>
                <w:rFonts w:hint="eastAsia"/>
                <w:sz w:val="21"/>
              </w:rPr>
              <w:t>（訪問・内定・就業）先</w:t>
            </w:r>
          </w:p>
        </w:tc>
        <w:tc>
          <w:tcPr>
            <w:tcW w:w="1699"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企業名</w:t>
            </w:r>
          </w:p>
        </w:tc>
        <w:tc>
          <w:tcPr>
            <w:tcW w:w="6032" w:type="dxa"/>
            <w:vAlign w:val="top"/>
          </w:tcPr>
          <w:p>
            <w:pPr>
              <w:pStyle w:val="0"/>
              <w:spacing w:line="240" w:lineRule="atLeast"/>
              <w:rPr>
                <w:rFonts w:hint="default"/>
                <w:sz w:val="21"/>
              </w:rPr>
            </w:pPr>
          </w:p>
        </w:tc>
      </w:tr>
      <w:tr>
        <w:trPr/>
        <w:tc>
          <w:tcPr>
            <w:tcW w:w="1557" w:type="dxa"/>
            <w:vMerge w:val="continue"/>
            <w:shd w:val="clear" w:color="auto" w:themeFill="background1" w:themeFillTint="FF" w:themeFillShade="D9"/>
            <w:vAlign w:val="top"/>
          </w:tcPr>
          <w:p>
            <w:pPr>
              <w:pStyle w:val="0"/>
              <w:spacing w:line="240" w:lineRule="atLeast"/>
              <w:jc w:val="distribute"/>
              <w:rPr>
                <w:rFonts w:hint="default"/>
                <w:sz w:val="21"/>
              </w:rPr>
            </w:pPr>
          </w:p>
        </w:tc>
        <w:tc>
          <w:tcPr>
            <w:tcW w:w="1699"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所在地</w:t>
            </w:r>
          </w:p>
        </w:tc>
        <w:tc>
          <w:tcPr>
            <w:tcW w:w="6032" w:type="dxa"/>
            <w:vAlign w:val="top"/>
          </w:tcPr>
          <w:p>
            <w:pPr>
              <w:pStyle w:val="0"/>
              <w:spacing w:line="240" w:lineRule="atLeast"/>
              <w:rPr>
                <w:rFonts w:hint="default"/>
                <w:sz w:val="21"/>
              </w:rPr>
            </w:pPr>
          </w:p>
        </w:tc>
      </w:tr>
      <w:tr>
        <w:trPr/>
        <w:tc>
          <w:tcPr>
            <w:tcW w:w="1557" w:type="dxa"/>
            <w:vMerge w:val="continue"/>
            <w:shd w:val="clear" w:color="auto" w:themeFill="background1" w:themeFillTint="FF" w:themeFillShade="D9"/>
            <w:vAlign w:val="top"/>
          </w:tcPr>
          <w:p>
            <w:pPr>
              <w:pStyle w:val="0"/>
              <w:spacing w:line="240" w:lineRule="atLeast"/>
              <w:jc w:val="distribute"/>
              <w:rPr>
                <w:rFonts w:hint="default"/>
                <w:kern w:val="0"/>
                <w:sz w:val="21"/>
              </w:rPr>
            </w:pPr>
          </w:p>
        </w:tc>
        <w:tc>
          <w:tcPr>
            <w:tcW w:w="1699" w:type="dxa"/>
            <w:shd w:val="clear" w:color="auto" w:themeFill="background1" w:themeFillTint="FF" w:themeFillShade="D9"/>
            <w:vAlign w:val="center"/>
          </w:tcPr>
          <w:p>
            <w:pPr>
              <w:pStyle w:val="0"/>
              <w:tabs>
                <w:tab w:val="left" w:leader="none" w:pos="1596"/>
              </w:tabs>
              <w:spacing w:line="240" w:lineRule="atLeast"/>
              <w:jc w:val="center"/>
              <w:rPr>
                <w:rFonts w:hint="default"/>
                <w:sz w:val="21"/>
              </w:rPr>
            </w:pPr>
            <w:r>
              <w:rPr>
                <w:rFonts w:hint="eastAsia"/>
                <w:spacing w:val="96"/>
                <w:kern w:val="0"/>
                <w:sz w:val="21"/>
                <w:fitText w:val="1416" w:id="3"/>
              </w:rPr>
              <w:t>会場住</w:t>
            </w:r>
            <w:r>
              <w:rPr>
                <w:rFonts w:hint="eastAsia"/>
                <w:kern w:val="0"/>
                <w:sz w:val="21"/>
                <w:fitText w:val="1416" w:id="3"/>
              </w:rPr>
              <w:t>所</w:t>
            </w:r>
          </w:p>
        </w:tc>
        <w:tc>
          <w:tcPr>
            <w:tcW w:w="6032" w:type="dxa"/>
            <w:vAlign w:val="top"/>
          </w:tcPr>
          <w:p>
            <w:pPr>
              <w:pStyle w:val="0"/>
              <w:tabs>
                <w:tab w:val="left" w:leader="none" w:pos="1596"/>
              </w:tabs>
              <w:spacing w:line="240" w:lineRule="atLeast"/>
              <w:rPr>
                <w:rFonts w:hint="default"/>
                <w:sz w:val="21"/>
              </w:rPr>
            </w:pPr>
          </w:p>
        </w:tc>
      </w:tr>
      <w:tr>
        <w:trPr/>
        <w:tc>
          <w:tcPr>
            <w:tcW w:w="1557" w:type="dxa"/>
            <w:shd w:val="clear" w:color="auto" w:themeFill="background1" w:themeFillTint="FF" w:themeFillShade="D9"/>
            <w:vAlign w:val="top"/>
          </w:tcPr>
          <w:p>
            <w:pPr>
              <w:pStyle w:val="0"/>
              <w:spacing w:line="240" w:lineRule="atLeast"/>
              <w:jc w:val="distribute"/>
              <w:rPr>
                <w:rFonts w:hint="default"/>
                <w:sz w:val="21"/>
              </w:rPr>
            </w:pPr>
            <w:r>
              <w:rPr>
                <w:rFonts w:hint="eastAsia"/>
                <w:kern w:val="0"/>
                <w:sz w:val="21"/>
              </w:rPr>
              <w:t>就職活動日</w:t>
            </w:r>
          </w:p>
        </w:tc>
        <w:tc>
          <w:tcPr>
            <w:tcW w:w="7731" w:type="dxa"/>
            <w:gridSpan w:val="2"/>
            <w:vAlign w:val="top"/>
          </w:tcPr>
          <w:p>
            <w:pPr>
              <w:pStyle w:val="0"/>
              <w:tabs>
                <w:tab w:val="left" w:leader="none" w:pos="1596"/>
              </w:tabs>
              <w:spacing w:line="240" w:lineRule="atLeast"/>
              <w:rPr>
                <w:rFonts w:hint="default"/>
                <w:sz w:val="21"/>
              </w:rPr>
            </w:pPr>
            <w:r>
              <w:rPr>
                <w:rFonts w:hint="eastAsia"/>
                <w:sz w:val="21"/>
              </w:rPr>
              <w:t>　　　　年　　月　　日</w:t>
            </w:r>
          </w:p>
        </w:tc>
      </w:tr>
      <w:tr>
        <w:trPr/>
        <w:tc>
          <w:tcPr>
            <w:tcW w:w="1557"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内定日</w:t>
            </w:r>
          </w:p>
        </w:tc>
        <w:tc>
          <w:tcPr>
            <w:tcW w:w="7731" w:type="dxa"/>
            <w:gridSpan w:val="2"/>
            <w:vAlign w:val="top"/>
          </w:tcPr>
          <w:p>
            <w:pPr>
              <w:pStyle w:val="0"/>
              <w:spacing w:line="240" w:lineRule="atLeast"/>
              <w:rPr>
                <w:rFonts w:hint="default"/>
                <w:sz w:val="21"/>
              </w:rPr>
            </w:pPr>
            <w:r>
              <w:rPr>
                <w:rFonts w:hint="eastAsia"/>
                <w:sz w:val="21"/>
              </w:rPr>
              <w:t>　　　　年　　月　　日</w:t>
            </w:r>
          </w:p>
        </w:tc>
      </w:tr>
      <w:tr>
        <w:trPr/>
        <w:tc>
          <w:tcPr>
            <w:tcW w:w="1557"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就業開始日</w:t>
            </w:r>
          </w:p>
        </w:tc>
        <w:tc>
          <w:tcPr>
            <w:tcW w:w="7731" w:type="dxa"/>
            <w:gridSpan w:val="2"/>
            <w:vAlign w:val="top"/>
          </w:tcPr>
          <w:p>
            <w:pPr>
              <w:pStyle w:val="0"/>
              <w:spacing w:line="240" w:lineRule="atLeast"/>
              <w:rPr>
                <w:rFonts w:hint="default"/>
                <w:sz w:val="21"/>
              </w:rPr>
            </w:pPr>
            <w:r>
              <w:rPr>
                <w:rFonts w:hint="eastAsia"/>
                <w:sz w:val="21"/>
              </w:rPr>
              <w:t>　　　　年　　月　　日（在学中の交通費申請の場合は予定を記入）</w:t>
            </w:r>
          </w:p>
        </w:tc>
      </w:tr>
    </w:tbl>
    <w:p>
      <w:pPr>
        <w:pStyle w:val="0"/>
        <w:spacing w:line="240" w:lineRule="atLeast"/>
        <w:rPr>
          <w:rFonts w:hint="default"/>
          <w:sz w:val="21"/>
        </w:rPr>
      </w:pPr>
    </w:p>
    <w:p>
      <w:pPr>
        <w:pStyle w:val="0"/>
        <w:spacing w:line="240" w:lineRule="atLeast"/>
        <w:rPr>
          <w:rFonts w:hint="default"/>
          <w:sz w:val="21"/>
        </w:rPr>
      </w:pPr>
      <w:r>
        <w:rPr>
          <w:rFonts w:hint="eastAsia"/>
          <w:sz w:val="21"/>
        </w:rPr>
        <w:t>２　移動経路（交通費の申請をする人のみ記入してください）</w:t>
      </w:r>
    </w:p>
    <w:tbl>
      <w:tblPr>
        <w:tblStyle w:val="33"/>
        <w:tblW w:w="9288" w:type="dxa"/>
        <w:tblInd w:w="0" w:type="dxa"/>
        <w:tblLayout w:type="fixed"/>
        <w:tblLook w:firstRow="1" w:lastRow="0" w:firstColumn="1" w:lastColumn="0" w:noHBand="0" w:noVBand="1" w:val="04A0"/>
      </w:tblPr>
      <w:tblGrid>
        <w:gridCol w:w="1548"/>
        <w:gridCol w:w="1548"/>
        <w:gridCol w:w="1548"/>
        <w:gridCol w:w="1548"/>
        <w:gridCol w:w="1548"/>
        <w:gridCol w:w="1548"/>
      </w:tblGrid>
      <w:tr>
        <w:trPr/>
        <w:tc>
          <w:tcPr>
            <w:tcW w:w="1548"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日付</w:t>
            </w:r>
          </w:p>
        </w:tc>
        <w:tc>
          <w:tcPr>
            <w:tcW w:w="1548" w:type="dxa"/>
            <w:shd w:val="clear" w:color="auto" w:themeFill="background1" w:themeFillTint="FF" w:themeFillShade="D9"/>
            <w:vAlign w:val="top"/>
          </w:tcPr>
          <w:p>
            <w:pPr>
              <w:pStyle w:val="0"/>
              <w:spacing w:line="240" w:lineRule="atLeast"/>
              <w:jc w:val="distribute"/>
              <w:rPr>
                <w:rFonts w:hint="default"/>
                <w:sz w:val="21"/>
              </w:rPr>
            </w:pPr>
            <w:r>
              <w:rPr>
                <w:rFonts w:hint="eastAsia"/>
                <w:spacing w:val="0"/>
                <w:w w:val="90"/>
                <w:kern w:val="0"/>
                <w:sz w:val="21"/>
                <w:fitText w:val="1330" w:id="4"/>
              </w:rPr>
              <w:t>交通機関の種</w:t>
            </w:r>
            <w:r>
              <w:rPr>
                <w:rFonts w:hint="eastAsia"/>
                <w:spacing w:val="4"/>
                <w:w w:val="90"/>
                <w:kern w:val="0"/>
                <w:sz w:val="21"/>
                <w:fitText w:val="1330" w:id="4"/>
              </w:rPr>
              <w:t>類</w:t>
            </w:r>
          </w:p>
        </w:tc>
        <w:tc>
          <w:tcPr>
            <w:tcW w:w="1548"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出発地</w:t>
            </w:r>
          </w:p>
        </w:tc>
        <w:tc>
          <w:tcPr>
            <w:tcW w:w="1548"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到着地</w:t>
            </w:r>
          </w:p>
        </w:tc>
        <w:tc>
          <w:tcPr>
            <w:tcW w:w="1548"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利用区間</w:t>
            </w:r>
          </w:p>
        </w:tc>
        <w:tc>
          <w:tcPr>
            <w:tcW w:w="1548" w:type="dxa"/>
            <w:shd w:val="clear" w:color="auto" w:themeFill="background1" w:themeFillTint="FF" w:themeFillShade="D9"/>
            <w:vAlign w:val="top"/>
          </w:tcPr>
          <w:p>
            <w:pPr>
              <w:pStyle w:val="0"/>
              <w:spacing w:line="240" w:lineRule="atLeast"/>
              <w:jc w:val="distribute"/>
              <w:rPr>
                <w:rFonts w:hint="default"/>
                <w:sz w:val="21"/>
              </w:rPr>
            </w:pPr>
            <w:r>
              <w:rPr>
                <w:rFonts w:hint="eastAsia"/>
                <w:sz w:val="21"/>
              </w:rPr>
              <w:t>費用</w:t>
            </w:r>
          </w:p>
        </w:tc>
      </w:tr>
      <w:tr>
        <w:trPr/>
        <w:tc>
          <w:tcPr>
            <w:tcW w:w="1548" w:type="dxa"/>
            <w:vAlign w:val="top"/>
          </w:tcPr>
          <w:p>
            <w:pPr>
              <w:pStyle w:val="0"/>
              <w:spacing w:line="240" w:lineRule="atLeast"/>
              <w:rPr>
                <w:rFonts w:hint="default"/>
                <w:sz w:val="21"/>
              </w:rPr>
            </w:pPr>
            <w:r>
              <w:rPr>
                <w:rFonts w:hint="eastAsia"/>
                <w:sz w:val="21"/>
              </w:rPr>
              <w:t>　</w:t>
            </w:r>
            <w:r>
              <w:rPr>
                <w:rFonts w:hint="eastAsia"/>
                <w:sz w:val="21"/>
              </w:rPr>
              <w:t>.</w:t>
            </w:r>
            <w:r>
              <w:rPr>
                <w:rFonts w:hint="eastAsia"/>
                <w:sz w:val="21"/>
              </w:rPr>
              <w:t>　</w:t>
            </w:r>
            <w:r>
              <w:rPr>
                <w:rFonts w:hint="eastAsia"/>
                <w:sz w:val="21"/>
              </w:rPr>
              <w:t>.</w:t>
            </w:r>
            <w:r>
              <w:rPr>
                <w:rFonts w:hint="eastAsia"/>
                <w:sz w:val="21"/>
              </w:rPr>
              <w:t>　</w:t>
            </w:r>
            <w:r>
              <w:rPr>
                <w:rFonts w:hint="eastAsia"/>
                <w:sz w:val="21"/>
              </w:rPr>
              <w:t>.</w:t>
            </w:r>
          </w:p>
        </w:tc>
        <w:tc>
          <w:tcPr>
            <w:tcW w:w="1548" w:type="dxa"/>
            <w:vAlign w:val="top"/>
          </w:tcPr>
          <w:p>
            <w:pPr>
              <w:pStyle w:val="0"/>
              <w:spacing w:line="240" w:lineRule="atLeast"/>
              <w:rPr>
                <w:rFonts w:hint="default"/>
                <w:sz w:val="21"/>
              </w:rPr>
            </w:pPr>
          </w:p>
        </w:tc>
        <w:tc>
          <w:tcPr>
            <w:tcW w:w="1548" w:type="dxa"/>
            <w:vAlign w:val="top"/>
          </w:tcPr>
          <w:p>
            <w:pPr>
              <w:pStyle w:val="0"/>
              <w:spacing w:line="240" w:lineRule="atLeast"/>
              <w:rPr>
                <w:rFonts w:hint="default"/>
                <w:sz w:val="21"/>
              </w:rPr>
            </w:pPr>
          </w:p>
        </w:tc>
        <w:tc>
          <w:tcPr>
            <w:tcW w:w="1548" w:type="dxa"/>
            <w:vAlign w:val="top"/>
          </w:tcPr>
          <w:p>
            <w:pPr>
              <w:pStyle w:val="0"/>
              <w:spacing w:line="240" w:lineRule="atLeast"/>
              <w:rPr>
                <w:rFonts w:hint="default"/>
                <w:sz w:val="21"/>
              </w:rPr>
            </w:pPr>
          </w:p>
        </w:tc>
        <w:tc>
          <w:tcPr>
            <w:tcW w:w="1548" w:type="dxa"/>
            <w:vAlign w:val="top"/>
          </w:tcPr>
          <w:p>
            <w:pPr>
              <w:pStyle w:val="0"/>
              <w:spacing w:line="240" w:lineRule="atLeast"/>
              <w:jc w:val="center"/>
              <w:rPr>
                <w:rFonts w:hint="default"/>
                <w:sz w:val="21"/>
              </w:rPr>
            </w:pPr>
            <w:r>
              <w:rPr>
                <w:rFonts w:hint="eastAsia"/>
                <w:sz w:val="21"/>
              </w:rPr>
              <w:t>往・復</w:t>
            </w:r>
          </w:p>
        </w:tc>
        <w:tc>
          <w:tcPr>
            <w:tcW w:w="1548" w:type="dxa"/>
            <w:vAlign w:val="top"/>
          </w:tcPr>
          <w:p>
            <w:pPr>
              <w:pStyle w:val="0"/>
              <w:spacing w:line="240" w:lineRule="atLeast"/>
              <w:rPr>
                <w:rFonts w:hint="default"/>
                <w:sz w:val="21"/>
              </w:rPr>
            </w:pPr>
          </w:p>
        </w:tc>
      </w:tr>
      <w:tr>
        <w:trPr/>
        <w:tc>
          <w:tcPr>
            <w:tcW w:w="1548" w:type="dxa"/>
            <w:vAlign w:val="top"/>
          </w:tcPr>
          <w:p>
            <w:pPr>
              <w:pStyle w:val="0"/>
              <w:spacing w:line="240" w:lineRule="atLeast"/>
              <w:rPr>
                <w:rFonts w:hint="default"/>
                <w:sz w:val="21"/>
              </w:rPr>
            </w:pPr>
            <w:r>
              <w:rPr>
                <w:rFonts w:hint="eastAsia"/>
                <w:sz w:val="21"/>
              </w:rPr>
              <w:t>　</w:t>
            </w:r>
            <w:r>
              <w:rPr>
                <w:rFonts w:hint="eastAsia"/>
                <w:sz w:val="21"/>
              </w:rPr>
              <w:t>.</w:t>
            </w:r>
            <w:r>
              <w:rPr>
                <w:rFonts w:hint="eastAsia"/>
                <w:sz w:val="21"/>
              </w:rPr>
              <w:t>　</w:t>
            </w:r>
            <w:r>
              <w:rPr>
                <w:rFonts w:hint="eastAsia"/>
                <w:sz w:val="21"/>
              </w:rPr>
              <w:t>.</w:t>
            </w:r>
            <w:r>
              <w:rPr>
                <w:rFonts w:hint="eastAsia"/>
                <w:sz w:val="21"/>
              </w:rPr>
              <w:t>　</w:t>
            </w:r>
            <w:r>
              <w:rPr>
                <w:rFonts w:hint="eastAsia"/>
                <w:sz w:val="21"/>
              </w:rPr>
              <w:t>.</w:t>
            </w:r>
          </w:p>
        </w:tc>
        <w:tc>
          <w:tcPr>
            <w:tcW w:w="1548" w:type="dxa"/>
            <w:vAlign w:val="top"/>
          </w:tcPr>
          <w:p>
            <w:pPr>
              <w:pStyle w:val="0"/>
              <w:spacing w:line="240" w:lineRule="atLeast"/>
              <w:rPr>
                <w:rFonts w:hint="default"/>
                <w:sz w:val="21"/>
              </w:rPr>
            </w:pPr>
          </w:p>
        </w:tc>
        <w:tc>
          <w:tcPr>
            <w:tcW w:w="1548" w:type="dxa"/>
            <w:vAlign w:val="top"/>
          </w:tcPr>
          <w:p>
            <w:pPr>
              <w:pStyle w:val="0"/>
              <w:spacing w:line="240" w:lineRule="atLeast"/>
              <w:rPr>
                <w:rFonts w:hint="default"/>
                <w:sz w:val="21"/>
              </w:rPr>
            </w:pPr>
          </w:p>
        </w:tc>
        <w:tc>
          <w:tcPr>
            <w:tcW w:w="1548" w:type="dxa"/>
            <w:vAlign w:val="top"/>
          </w:tcPr>
          <w:p>
            <w:pPr>
              <w:pStyle w:val="0"/>
              <w:spacing w:line="240" w:lineRule="atLeast"/>
              <w:rPr>
                <w:rFonts w:hint="default"/>
                <w:sz w:val="21"/>
              </w:rPr>
            </w:pPr>
          </w:p>
        </w:tc>
        <w:tc>
          <w:tcPr>
            <w:tcW w:w="1548" w:type="dxa"/>
            <w:vAlign w:val="top"/>
          </w:tcPr>
          <w:p>
            <w:pPr>
              <w:pStyle w:val="0"/>
              <w:spacing w:line="240" w:lineRule="atLeast"/>
              <w:jc w:val="center"/>
              <w:rPr>
                <w:rFonts w:hint="default"/>
                <w:sz w:val="21"/>
              </w:rPr>
            </w:pPr>
            <w:r>
              <w:rPr>
                <w:rFonts w:hint="eastAsia"/>
                <w:sz w:val="21"/>
              </w:rPr>
              <w:t>往・復</w:t>
            </w:r>
          </w:p>
        </w:tc>
        <w:tc>
          <w:tcPr>
            <w:tcW w:w="1548" w:type="dxa"/>
            <w:vAlign w:val="top"/>
          </w:tcPr>
          <w:p>
            <w:pPr>
              <w:pStyle w:val="0"/>
              <w:spacing w:line="240" w:lineRule="atLeast"/>
              <w:rPr>
                <w:rFonts w:hint="default"/>
                <w:sz w:val="21"/>
              </w:rPr>
            </w:pPr>
          </w:p>
        </w:tc>
      </w:tr>
      <w:tr>
        <w:trPr/>
        <w:tc>
          <w:tcPr>
            <w:tcW w:w="7740" w:type="dxa"/>
            <w:gridSpan w:val="5"/>
            <w:shd w:val="clear" w:color="auto" w:themeFill="background1" w:themeFillTint="FF" w:themeFillShade="D9"/>
            <w:vAlign w:val="top"/>
          </w:tcPr>
          <w:p>
            <w:pPr>
              <w:pStyle w:val="0"/>
              <w:spacing w:line="240" w:lineRule="atLeast"/>
              <w:rPr>
                <w:rFonts w:hint="default"/>
                <w:sz w:val="21"/>
              </w:rPr>
            </w:pPr>
            <w:r>
              <w:rPr>
                <w:rFonts w:hint="eastAsia"/>
                <w:sz w:val="21"/>
              </w:rPr>
              <w:t>合計額…（</w:t>
            </w:r>
            <w:r>
              <w:rPr>
                <w:rFonts w:hint="eastAsia"/>
                <w:sz w:val="21"/>
              </w:rPr>
              <w:t>A</w:t>
            </w:r>
            <w:r>
              <w:rPr>
                <w:rFonts w:hint="eastAsia"/>
                <w:sz w:val="21"/>
              </w:rPr>
              <w:t>）</w:t>
            </w:r>
          </w:p>
        </w:tc>
        <w:tc>
          <w:tcPr>
            <w:tcW w:w="1548" w:type="dxa"/>
            <w:vAlign w:val="top"/>
          </w:tcPr>
          <w:p>
            <w:pPr>
              <w:pStyle w:val="0"/>
              <w:spacing w:line="240" w:lineRule="atLeast"/>
              <w:rPr>
                <w:rFonts w:hint="default"/>
                <w:sz w:val="21"/>
              </w:rPr>
            </w:pPr>
          </w:p>
        </w:tc>
      </w:tr>
    </w:tbl>
    <w:p>
      <w:pPr>
        <w:pStyle w:val="0"/>
        <w:spacing w:line="240" w:lineRule="atLeast"/>
        <w:ind w:firstLine="236" w:firstLineChars="100"/>
        <w:rPr>
          <w:rFonts w:hint="default"/>
          <w:sz w:val="21"/>
        </w:rPr>
      </w:pPr>
      <w:r>
        <w:rPr>
          <w:rFonts w:hint="eastAsia"/>
          <w:sz w:val="21"/>
        </w:rPr>
        <w:t>※交付要綱第３条第１項に規定する経費が含まれる場合、その分は差引いて記入する</w:t>
      </w:r>
    </w:p>
    <w:p>
      <w:pPr>
        <w:pStyle w:val="0"/>
        <w:spacing w:line="240" w:lineRule="atLeast"/>
        <w:ind w:firstLine="471" w:firstLineChars="200"/>
        <w:rPr>
          <w:rFonts w:hint="default"/>
          <w:sz w:val="21"/>
        </w:rPr>
      </w:pPr>
      <w:r>
        <w:rPr>
          <w:rFonts w:hint="eastAsia"/>
          <w:sz w:val="21"/>
        </w:rPr>
        <w:t>こと。</w:t>
      </w:r>
    </w:p>
    <w:p>
      <w:pPr>
        <w:pStyle w:val="0"/>
        <w:spacing w:line="240" w:lineRule="atLeast"/>
        <w:ind w:firstLine="471" w:firstLineChars="200"/>
        <w:rPr>
          <w:rFonts w:hint="default"/>
          <w:sz w:val="21"/>
        </w:rPr>
      </w:pPr>
    </w:p>
    <w:p>
      <w:pPr>
        <w:pStyle w:val="0"/>
        <w:spacing w:line="240" w:lineRule="atLeast"/>
        <w:ind w:firstLine="471" w:firstLineChars="200"/>
        <w:rPr>
          <w:rFonts w:hint="default"/>
          <w:sz w:val="21"/>
        </w:rPr>
      </w:pPr>
    </w:p>
    <w:p>
      <w:pPr>
        <w:pStyle w:val="0"/>
        <w:spacing w:line="240" w:lineRule="atLeast"/>
        <w:rPr>
          <w:rFonts w:hint="default"/>
          <w:sz w:val="21"/>
        </w:rPr>
      </w:pPr>
      <w:r>
        <w:rPr>
          <w:rFonts w:hint="eastAsia"/>
          <w:sz w:val="21"/>
        </w:rPr>
        <w:t>３　移転内容</w:t>
      </w:r>
    </w:p>
    <w:tbl>
      <w:tblPr>
        <w:tblStyle w:val="33"/>
        <w:tblW w:w="9288" w:type="dxa"/>
        <w:tblInd w:w="0" w:type="dxa"/>
        <w:tblLayout w:type="fixed"/>
        <w:tblLook w:firstRow="1" w:lastRow="0" w:firstColumn="1" w:lastColumn="0" w:noHBand="0" w:noVBand="1" w:val="04A0"/>
      </w:tblPr>
      <w:tblGrid>
        <w:gridCol w:w="2122"/>
        <w:gridCol w:w="2764"/>
        <w:gridCol w:w="2764"/>
        <w:gridCol w:w="1638"/>
      </w:tblGrid>
      <w:tr>
        <w:trPr/>
        <w:tc>
          <w:tcPr>
            <w:tcW w:w="2122" w:type="dxa"/>
            <w:shd w:val="clear" w:color="auto" w:themeFill="background1" w:themeFillTint="FF" w:themeFillShade="D9"/>
            <w:vAlign w:val="center"/>
          </w:tcPr>
          <w:p>
            <w:pPr>
              <w:pStyle w:val="0"/>
              <w:spacing w:line="240" w:lineRule="atLeast"/>
              <w:jc w:val="center"/>
              <w:rPr>
                <w:rFonts w:hint="default"/>
                <w:sz w:val="21"/>
              </w:rPr>
            </w:pPr>
            <w:r>
              <w:rPr>
                <w:rFonts w:hint="eastAsia"/>
                <w:spacing w:val="137"/>
                <w:kern w:val="0"/>
                <w:sz w:val="21"/>
                <w:fitText w:val="1180" w:id="5"/>
              </w:rPr>
              <w:t>移転</w:t>
            </w:r>
            <w:r>
              <w:rPr>
                <w:rFonts w:hint="eastAsia"/>
                <w:spacing w:val="1"/>
                <w:kern w:val="0"/>
                <w:sz w:val="21"/>
                <w:fitText w:val="1180" w:id="5"/>
              </w:rPr>
              <w:t>日</w:t>
            </w:r>
          </w:p>
        </w:tc>
        <w:tc>
          <w:tcPr>
            <w:tcW w:w="2764" w:type="dxa"/>
            <w:shd w:val="clear" w:color="auto" w:themeFill="background1" w:themeFillTint="FF" w:themeFillShade="D9"/>
            <w:vAlign w:val="center"/>
          </w:tcPr>
          <w:p>
            <w:pPr>
              <w:pStyle w:val="0"/>
              <w:spacing w:line="240" w:lineRule="atLeast"/>
              <w:jc w:val="center"/>
              <w:rPr>
                <w:rFonts w:hint="default"/>
                <w:sz w:val="21"/>
              </w:rPr>
            </w:pPr>
            <w:r>
              <w:rPr>
                <w:rFonts w:hint="eastAsia"/>
                <w:spacing w:val="14"/>
                <w:kern w:val="0"/>
                <w:sz w:val="21"/>
                <w:fitText w:val="1888" w:id="6"/>
              </w:rPr>
              <w:t>移住元（東京圏</w:t>
            </w:r>
            <w:r>
              <w:rPr>
                <w:rFonts w:hint="eastAsia"/>
                <w:spacing w:val="6"/>
                <w:kern w:val="0"/>
                <w:sz w:val="21"/>
                <w:fitText w:val="1888" w:id="6"/>
              </w:rPr>
              <w:t>）</w:t>
            </w:r>
          </w:p>
        </w:tc>
        <w:tc>
          <w:tcPr>
            <w:tcW w:w="2764" w:type="dxa"/>
            <w:shd w:val="clear" w:color="auto" w:themeFill="background1" w:themeFillTint="FF" w:themeFillShade="D9"/>
            <w:vAlign w:val="center"/>
          </w:tcPr>
          <w:p>
            <w:pPr>
              <w:pStyle w:val="0"/>
              <w:spacing w:line="240" w:lineRule="atLeast"/>
              <w:jc w:val="center"/>
              <w:rPr>
                <w:rFonts w:hint="default"/>
                <w:sz w:val="21"/>
              </w:rPr>
            </w:pPr>
            <w:r>
              <w:rPr>
                <w:rFonts w:hint="eastAsia"/>
                <w:spacing w:val="314"/>
                <w:kern w:val="0"/>
                <w:sz w:val="21"/>
                <w:fitText w:val="1888" w:id="7"/>
              </w:rPr>
              <w:t>移住</w:t>
            </w:r>
            <w:r>
              <w:rPr>
                <w:rFonts w:hint="eastAsia"/>
                <w:spacing w:val="1"/>
                <w:kern w:val="0"/>
                <w:sz w:val="21"/>
                <w:fitText w:val="1888" w:id="7"/>
              </w:rPr>
              <w:t>先</w:t>
            </w:r>
          </w:p>
        </w:tc>
        <w:tc>
          <w:tcPr>
            <w:tcW w:w="1638" w:type="dxa"/>
            <w:shd w:val="clear" w:color="auto" w:themeFill="background1" w:themeFillTint="FF" w:themeFillShade="D9"/>
            <w:vAlign w:val="center"/>
          </w:tcPr>
          <w:p>
            <w:pPr>
              <w:pStyle w:val="0"/>
              <w:spacing w:line="240" w:lineRule="atLeast"/>
              <w:jc w:val="center"/>
              <w:rPr>
                <w:rFonts w:hint="default"/>
                <w:sz w:val="21"/>
              </w:rPr>
            </w:pPr>
            <w:r>
              <w:rPr>
                <w:rFonts w:hint="eastAsia"/>
                <w:spacing w:val="380"/>
                <w:kern w:val="0"/>
                <w:sz w:val="21"/>
                <w:fitText w:val="1180" w:id="8"/>
              </w:rPr>
              <w:t>費</w:t>
            </w:r>
            <w:r>
              <w:rPr>
                <w:rFonts w:hint="eastAsia"/>
                <w:kern w:val="0"/>
                <w:sz w:val="21"/>
                <w:fitText w:val="1180" w:id="8"/>
              </w:rPr>
              <w:t>用</w:t>
            </w:r>
          </w:p>
        </w:tc>
      </w:tr>
      <w:tr>
        <w:trPr/>
        <w:tc>
          <w:tcPr>
            <w:tcW w:w="2122" w:type="dxa"/>
            <w:vAlign w:val="top"/>
          </w:tcPr>
          <w:p>
            <w:pPr>
              <w:pStyle w:val="0"/>
              <w:spacing w:line="240" w:lineRule="atLeast"/>
              <w:ind w:firstLine="236" w:firstLineChars="100"/>
              <w:rPr>
                <w:rFonts w:hint="default"/>
                <w:sz w:val="21"/>
              </w:rPr>
            </w:pPr>
            <w:r>
              <w:rPr>
                <w:rFonts w:hint="eastAsia"/>
                <w:sz w:val="21"/>
              </w:rPr>
              <w:t>　　年　月　日</w:t>
            </w:r>
          </w:p>
        </w:tc>
        <w:tc>
          <w:tcPr>
            <w:tcW w:w="2764" w:type="dxa"/>
            <w:vAlign w:val="top"/>
          </w:tcPr>
          <w:p>
            <w:pPr>
              <w:pStyle w:val="0"/>
              <w:spacing w:line="240" w:lineRule="atLeast"/>
              <w:rPr>
                <w:rFonts w:hint="default"/>
                <w:sz w:val="21"/>
              </w:rPr>
            </w:pPr>
          </w:p>
        </w:tc>
        <w:tc>
          <w:tcPr>
            <w:tcW w:w="2764" w:type="dxa"/>
            <w:vAlign w:val="top"/>
          </w:tcPr>
          <w:p>
            <w:pPr>
              <w:pStyle w:val="0"/>
              <w:spacing w:line="240" w:lineRule="atLeast"/>
              <w:rPr>
                <w:rFonts w:hint="default"/>
                <w:sz w:val="21"/>
              </w:rPr>
            </w:pPr>
          </w:p>
        </w:tc>
        <w:tc>
          <w:tcPr>
            <w:tcW w:w="1638" w:type="dxa"/>
            <w:vAlign w:val="top"/>
          </w:tcPr>
          <w:p>
            <w:pPr>
              <w:pStyle w:val="0"/>
              <w:spacing w:line="240" w:lineRule="atLeast"/>
              <w:rPr>
                <w:rFonts w:hint="default"/>
                <w:sz w:val="21"/>
              </w:rPr>
            </w:pPr>
          </w:p>
        </w:tc>
      </w:tr>
    </w:tbl>
    <w:p>
      <w:pPr>
        <w:pStyle w:val="0"/>
        <w:spacing w:line="240" w:lineRule="atLeast"/>
        <w:rPr>
          <w:rFonts w:hint="default"/>
          <w:sz w:val="21"/>
        </w:rPr>
      </w:pPr>
      <w:r>
        <w:rPr>
          <w:rFonts w:hint="eastAsia"/>
          <w:sz w:val="21"/>
        </w:rPr>
        <w:t>　※費用等の詳細について確認を行うため、領収書等を併せて提出してください。</w:t>
      </w:r>
    </w:p>
    <w:p>
      <w:pPr>
        <w:pStyle w:val="0"/>
        <w:spacing w:line="240" w:lineRule="atLeast"/>
        <w:rPr>
          <w:rFonts w:hint="default"/>
          <w:sz w:val="21"/>
        </w:rPr>
      </w:pPr>
    </w:p>
    <w:p>
      <w:pPr>
        <w:pStyle w:val="0"/>
        <w:spacing w:line="240" w:lineRule="atLeast"/>
        <w:rPr>
          <w:rFonts w:hint="default"/>
          <w:sz w:val="21"/>
        </w:rPr>
      </w:pPr>
      <w:r>
        <w:rPr>
          <w:rFonts w:hint="eastAsia"/>
          <w:sz w:val="21"/>
        </w:rPr>
        <w:t>４　移住前の住民票の所在について（移転費の申請をする人のみ、いずれか該当する欄に</w:t>
      </w:r>
    </w:p>
    <w:p>
      <w:pPr>
        <w:pStyle w:val="0"/>
        <w:spacing w:line="240" w:lineRule="atLeast"/>
        <w:ind w:firstLine="236" w:firstLineChars="100"/>
        <w:rPr>
          <w:rFonts w:hint="default"/>
          <w:sz w:val="21"/>
        </w:rPr>
      </w:pPr>
      <w:r>
        <w:rPr>
          <w:rFonts w:hint="eastAsia"/>
          <w:sz w:val="21"/>
        </w:rPr>
        <w:t>○を付けてください）</w:t>
      </w:r>
    </w:p>
    <w:tbl>
      <w:tblPr>
        <w:tblStyle w:val="33"/>
        <w:tblW w:w="9288" w:type="dxa"/>
        <w:tblInd w:w="0" w:type="dxa"/>
        <w:tblLayout w:type="fixed"/>
        <w:tblLook w:firstRow="1" w:lastRow="0" w:firstColumn="1" w:lastColumn="0" w:noHBand="0" w:noVBand="1" w:val="04A0"/>
      </w:tblPr>
      <w:tblGrid>
        <w:gridCol w:w="7650"/>
        <w:gridCol w:w="1638"/>
      </w:tblGrid>
      <w:tr>
        <w:trPr/>
        <w:tc>
          <w:tcPr>
            <w:tcW w:w="7650" w:type="dxa"/>
            <w:shd w:val="clear" w:color="auto" w:themeFill="background1" w:themeFillTint="FF" w:themeFillShade="D9"/>
            <w:vAlign w:val="top"/>
          </w:tcPr>
          <w:p>
            <w:pPr>
              <w:pStyle w:val="0"/>
              <w:spacing w:line="240" w:lineRule="atLeast"/>
              <w:rPr>
                <w:rFonts w:hint="default"/>
                <w:sz w:val="21"/>
              </w:rPr>
            </w:pPr>
            <w:r>
              <w:rPr>
                <w:rFonts w:hint="eastAsia"/>
                <w:sz w:val="21"/>
              </w:rPr>
              <w:t>A</w:t>
            </w:r>
            <w:r>
              <w:rPr>
                <w:rFonts w:hint="eastAsia"/>
                <w:sz w:val="21"/>
              </w:rPr>
              <w:t>　移住先（新発田市）に元からある（移動させていない）</w:t>
            </w:r>
          </w:p>
        </w:tc>
        <w:tc>
          <w:tcPr>
            <w:tcW w:w="1638" w:type="dxa"/>
            <w:vAlign w:val="top"/>
          </w:tcPr>
          <w:p>
            <w:pPr>
              <w:pStyle w:val="0"/>
              <w:spacing w:line="240" w:lineRule="atLeast"/>
              <w:rPr>
                <w:rFonts w:hint="default"/>
                <w:sz w:val="21"/>
              </w:rPr>
            </w:pPr>
          </w:p>
        </w:tc>
      </w:tr>
      <w:tr>
        <w:trPr/>
        <w:tc>
          <w:tcPr>
            <w:tcW w:w="7650" w:type="dxa"/>
            <w:shd w:val="clear" w:color="auto" w:themeFill="background1" w:themeFillTint="FF" w:themeFillShade="D9"/>
            <w:vAlign w:val="top"/>
          </w:tcPr>
          <w:p>
            <w:pPr>
              <w:pStyle w:val="0"/>
              <w:spacing w:line="240" w:lineRule="atLeast"/>
              <w:rPr>
                <w:rFonts w:hint="default"/>
                <w:sz w:val="21"/>
              </w:rPr>
            </w:pPr>
            <w:r>
              <w:rPr>
                <w:rFonts w:hint="eastAsia"/>
                <w:sz w:val="21"/>
              </w:rPr>
              <w:t>B</w:t>
            </w:r>
            <w:r>
              <w:rPr>
                <w:rFonts w:hint="eastAsia"/>
                <w:sz w:val="21"/>
              </w:rPr>
              <w:t>　他の地域から新たに移住してきた（移動させた）</w:t>
            </w:r>
          </w:p>
        </w:tc>
        <w:tc>
          <w:tcPr>
            <w:tcW w:w="1638" w:type="dxa"/>
            <w:vAlign w:val="top"/>
          </w:tcPr>
          <w:p>
            <w:pPr>
              <w:pStyle w:val="0"/>
              <w:spacing w:line="240" w:lineRule="atLeast"/>
              <w:rPr>
                <w:rFonts w:hint="default"/>
                <w:sz w:val="21"/>
              </w:rPr>
            </w:pPr>
          </w:p>
        </w:tc>
      </w:tr>
    </w:tbl>
    <w:p>
      <w:pPr>
        <w:pStyle w:val="0"/>
        <w:spacing w:line="240" w:lineRule="atLeast"/>
        <w:rPr>
          <w:rFonts w:hint="default"/>
          <w:sz w:val="21"/>
        </w:rPr>
      </w:pPr>
      <w:r>
        <w:rPr>
          <w:rFonts w:hint="eastAsia"/>
          <w:sz w:val="21"/>
        </w:rPr>
        <w:t>　※各状況に応じた「移住元の住所が確認できる書類」を提出してください。</w:t>
      </w:r>
    </w:p>
    <w:p>
      <w:pPr>
        <w:pStyle w:val="0"/>
        <w:spacing w:line="240" w:lineRule="atLeast"/>
        <w:rPr>
          <w:rFonts w:hint="default"/>
          <w:sz w:val="21"/>
        </w:rPr>
      </w:pPr>
    </w:p>
    <w:p>
      <w:pPr>
        <w:pStyle w:val="0"/>
        <w:ind w:left="707" w:hanging="707" w:hangingChars="300"/>
        <w:rPr>
          <w:rFonts w:hint="default"/>
          <w:sz w:val="21"/>
        </w:rPr>
      </w:pPr>
      <w:r>
        <w:rPr>
          <w:rFonts w:hint="eastAsia"/>
          <w:sz w:val="21"/>
        </w:rPr>
        <w:t>５　口座情報</w:t>
      </w:r>
    </w:p>
    <w:tbl>
      <w:tblPr>
        <w:tblStyle w:val="33"/>
        <w:tblW w:w="9215" w:type="dxa"/>
        <w:tblInd w:w="-5" w:type="dxa"/>
        <w:tblLayout w:type="fixed"/>
        <w:tblLook w:firstRow="1" w:lastRow="0" w:firstColumn="1" w:lastColumn="0" w:noHBand="0" w:noVBand="1" w:val="04A0"/>
      </w:tblPr>
      <w:tblGrid>
        <w:gridCol w:w="2301"/>
        <w:gridCol w:w="2304"/>
        <w:gridCol w:w="2304"/>
        <w:gridCol w:w="329"/>
        <w:gridCol w:w="329"/>
        <w:gridCol w:w="330"/>
        <w:gridCol w:w="329"/>
        <w:gridCol w:w="330"/>
        <w:gridCol w:w="329"/>
        <w:gridCol w:w="330"/>
      </w:tblGrid>
      <w:tr>
        <w:trPr/>
        <w:tc>
          <w:tcPr>
            <w:tcW w:w="2301" w:type="dxa"/>
            <w:shd w:val="clear" w:color="auto" w:themeFill="background1" w:themeFillTint="FF" w:themeFillShade="D9"/>
            <w:vAlign w:val="top"/>
          </w:tcPr>
          <w:p>
            <w:pPr>
              <w:pStyle w:val="0"/>
              <w:jc w:val="center"/>
              <w:rPr>
                <w:rFonts w:hint="default"/>
                <w:sz w:val="21"/>
              </w:rPr>
            </w:pPr>
            <w:r>
              <w:rPr>
                <w:rFonts w:hint="eastAsia"/>
                <w:sz w:val="21"/>
              </w:rPr>
              <w:t>金融機関名</w:t>
            </w:r>
          </w:p>
        </w:tc>
        <w:tc>
          <w:tcPr>
            <w:tcW w:w="2304" w:type="dxa"/>
            <w:vAlign w:val="top"/>
          </w:tcPr>
          <w:p>
            <w:pPr>
              <w:pStyle w:val="0"/>
              <w:rPr>
                <w:rFonts w:hint="default"/>
                <w:sz w:val="21"/>
              </w:rPr>
            </w:pPr>
          </w:p>
        </w:tc>
        <w:tc>
          <w:tcPr>
            <w:tcW w:w="2304" w:type="dxa"/>
            <w:shd w:val="clear" w:color="auto" w:themeFill="background1" w:themeFillTint="FF" w:themeFillShade="D9"/>
            <w:vAlign w:val="top"/>
          </w:tcPr>
          <w:p>
            <w:pPr>
              <w:pStyle w:val="0"/>
              <w:jc w:val="center"/>
              <w:rPr>
                <w:rFonts w:hint="default"/>
                <w:sz w:val="21"/>
              </w:rPr>
            </w:pPr>
            <w:r>
              <w:rPr>
                <w:rFonts w:hint="eastAsia"/>
                <w:spacing w:val="380"/>
                <w:kern w:val="0"/>
                <w:sz w:val="21"/>
                <w:fitText w:val="1180" w:id="9"/>
              </w:rPr>
              <w:t>店</w:t>
            </w:r>
            <w:r>
              <w:rPr>
                <w:rFonts w:hint="eastAsia"/>
                <w:kern w:val="0"/>
                <w:sz w:val="21"/>
                <w:fitText w:val="1180" w:id="9"/>
              </w:rPr>
              <w:t>名</w:t>
            </w:r>
          </w:p>
        </w:tc>
        <w:tc>
          <w:tcPr>
            <w:tcW w:w="2306" w:type="dxa"/>
            <w:gridSpan w:val="7"/>
            <w:vAlign w:val="top"/>
          </w:tcPr>
          <w:p>
            <w:pPr>
              <w:pStyle w:val="0"/>
              <w:rPr>
                <w:rFonts w:hint="default"/>
                <w:sz w:val="21"/>
              </w:rPr>
            </w:pPr>
          </w:p>
        </w:tc>
      </w:tr>
      <w:tr>
        <w:trPr/>
        <w:tc>
          <w:tcPr>
            <w:tcW w:w="2301" w:type="dxa"/>
            <w:shd w:val="clear" w:color="auto" w:themeFill="background1" w:themeFillTint="FF" w:themeFillShade="D9"/>
            <w:vAlign w:val="center"/>
          </w:tcPr>
          <w:p>
            <w:pPr>
              <w:pStyle w:val="0"/>
              <w:jc w:val="center"/>
              <w:rPr>
                <w:rFonts w:hint="default"/>
                <w:sz w:val="21"/>
              </w:rPr>
            </w:pPr>
            <w:r>
              <w:rPr>
                <w:rFonts w:hint="eastAsia"/>
                <w:spacing w:val="56"/>
                <w:kern w:val="0"/>
                <w:sz w:val="21"/>
                <w:fitText w:val="1180" w:id="10"/>
              </w:rPr>
              <w:t>預金種</w:t>
            </w:r>
            <w:r>
              <w:rPr>
                <w:rFonts w:hint="eastAsia"/>
                <w:spacing w:val="2"/>
                <w:kern w:val="0"/>
                <w:sz w:val="21"/>
                <w:fitText w:val="1180" w:id="10"/>
              </w:rPr>
              <w:t>別</w:t>
            </w:r>
          </w:p>
        </w:tc>
        <w:tc>
          <w:tcPr>
            <w:tcW w:w="2304" w:type="dxa"/>
            <w:shd w:val="clear" w:color="auto" w:fill="auto"/>
            <w:vAlign w:val="top"/>
          </w:tcPr>
          <w:p>
            <w:pPr>
              <w:pStyle w:val="0"/>
              <w:rPr>
                <w:rFonts w:hint="default"/>
                <w:sz w:val="21"/>
              </w:rPr>
            </w:pPr>
          </w:p>
        </w:tc>
        <w:tc>
          <w:tcPr>
            <w:tcW w:w="2304" w:type="dxa"/>
            <w:shd w:val="clear" w:color="auto" w:themeFill="background1" w:themeFillTint="FF" w:themeFillShade="D9"/>
            <w:vAlign w:val="top"/>
          </w:tcPr>
          <w:p>
            <w:pPr>
              <w:pStyle w:val="0"/>
              <w:jc w:val="center"/>
              <w:rPr>
                <w:rFonts w:hint="default"/>
                <w:sz w:val="21"/>
              </w:rPr>
            </w:pPr>
            <w:r>
              <w:rPr>
                <w:rFonts w:hint="eastAsia"/>
                <w:spacing w:val="56"/>
                <w:kern w:val="0"/>
                <w:sz w:val="21"/>
                <w:fitText w:val="1180" w:id="11"/>
              </w:rPr>
              <w:t>口座番</w:t>
            </w:r>
            <w:r>
              <w:rPr>
                <w:rFonts w:hint="eastAsia"/>
                <w:spacing w:val="2"/>
                <w:kern w:val="0"/>
                <w:sz w:val="21"/>
                <w:fitText w:val="1180" w:id="11"/>
              </w:rPr>
              <w:t>号</w:t>
            </w:r>
          </w:p>
        </w:tc>
        <w:tc>
          <w:tcPr>
            <w:tcW w:w="329" w:type="dxa"/>
            <w:shd w:val="clear" w:color="auto" w:fill="auto"/>
            <w:vAlign w:val="top"/>
          </w:tcPr>
          <w:p>
            <w:pPr>
              <w:pStyle w:val="0"/>
              <w:rPr>
                <w:rFonts w:hint="default"/>
                <w:sz w:val="21"/>
              </w:rPr>
            </w:pPr>
          </w:p>
        </w:tc>
        <w:tc>
          <w:tcPr>
            <w:tcW w:w="329" w:type="dxa"/>
            <w:shd w:val="clear" w:color="auto" w:fill="auto"/>
            <w:vAlign w:val="top"/>
          </w:tcPr>
          <w:p>
            <w:pPr>
              <w:pStyle w:val="0"/>
              <w:rPr>
                <w:rFonts w:hint="default"/>
                <w:sz w:val="21"/>
              </w:rPr>
            </w:pPr>
          </w:p>
        </w:tc>
        <w:tc>
          <w:tcPr>
            <w:tcW w:w="330" w:type="dxa"/>
            <w:shd w:val="clear" w:color="auto" w:fill="auto"/>
            <w:vAlign w:val="top"/>
          </w:tcPr>
          <w:p>
            <w:pPr>
              <w:pStyle w:val="0"/>
              <w:rPr>
                <w:rFonts w:hint="default"/>
                <w:sz w:val="21"/>
              </w:rPr>
            </w:pPr>
          </w:p>
        </w:tc>
        <w:tc>
          <w:tcPr>
            <w:tcW w:w="329" w:type="dxa"/>
            <w:shd w:val="clear" w:color="auto" w:fill="auto"/>
            <w:vAlign w:val="top"/>
          </w:tcPr>
          <w:p>
            <w:pPr>
              <w:pStyle w:val="0"/>
              <w:rPr>
                <w:rFonts w:hint="default"/>
                <w:sz w:val="21"/>
              </w:rPr>
            </w:pPr>
          </w:p>
        </w:tc>
        <w:tc>
          <w:tcPr>
            <w:tcW w:w="330" w:type="dxa"/>
            <w:shd w:val="clear" w:color="auto" w:fill="auto"/>
            <w:vAlign w:val="top"/>
          </w:tcPr>
          <w:p>
            <w:pPr>
              <w:pStyle w:val="0"/>
              <w:rPr>
                <w:rFonts w:hint="default"/>
                <w:sz w:val="21"/>
              </w:rPr>
            </w:pPr>
          </w:p>
        </w:tc>
        <w:tc>
          <w:tcPr>
            <w:tcW w:w="329" w:type="dxa"/>
            <w:shd w:val="clear" w:color="auto" w:fill="auto"/>
            <w:vAlign w:val="top"/>
          </w:tcPr>
          <w:p>
            <w:pPr>
              <w:pStyle w:val="0"/>
              <w:rPr>
                <w:rFonts w:hint="default"/>
                <w:sz w:val="21"/>
              </w:rPr>
            </w:pPr>
          </w:p>
        </w:tc>
        <w:tc>
          <w:tcPr>
            <w:tcW w:w="330" w:type="dxa"/>
            <w:shd w:val="clear" w:color="auto" w:fill="auto"/>
            <w:vAlign w:val="top"/>
          </w:tcPr>
          <w:p>
            <w:pPr>
              <w:pStyle w:val="0"/>
              <w:rPr>
                <w:rFonts w:hint="default"/>
                <w:sz w:val="21"/>
              </w:rPr>
            </w:pPr>
          </w:p>
        </w:tc>
      </w:tr>
      <w:tr>
        <w:trPr/>
        <w:tc>
          <w:tcPr>
            <w:tcW w:w="2301" w:type="dxa"/>
            <w:shd w:val="clear" w:color="auto" w:themeFill="background1" w:themeFillTint="FF" w:themeFillShade="D9"/>
            <w:vAlign w:val="top"/>
          </w:tcPr>
          <w:p>
            <w:pPr>
              <w:pStyle w:val="0"/>
              <w:jc w:val="center"/>
              <w:rPr>
                <w:rFonts w:hint="default"/>
                <w:sz w:val="21"/>
              </w:rPr>
            </w:pPr>
            <w:r>
              <w:rPr>
                <w:rFonts w:hint="eastAsia"/>
                <w:spacing w:val="56"/>
                <w:kern w:val="0"/>
                <w:sz w:val="21"/>
                <w:fitText w:val="1180" w:id="12"/>
              </w:rPr>
              <w:t>フリガ</w:t>
            </w:r>
            <w:r>
              <w:rPr>
                <w:rFonts w:hint="eastAsia"/>
                <w:spacing w:val="2"/>
                <w:kern w:val="0"/>
                <w:sz w:val="21"/>
                <w:fitText w:val="1180" w:id="12"/>
              </w:rPr>
              <w:t>ナ</w:t>
            </w:r>
          </w:p>
        </w:tc>
        <w:tc>
          <w:tcPr>
            <w:tcW w:w="6914" w:type="dxa"/>
            <w:gridSpan w:val="9"/>
            <w:vAlign w:val="top"/>
          </w:tcPr>
          <w:p>
            <w:pPr>
              <w:pStyle w:val="0"/>
              <w:rPr>
                <w:rFonts w:hint="default"/>
                <w:sz w:val="21"/>
              </w:rPr>
            </w:pPr>
          </w:p>
        </w:tc>
      </w:tr>
      <w:tr>
        <w:trPr/>
        <w:tc>
          <w:tcPr>
            <w:tcW w:w="2301" w:type="dxa"/>
            <w:shd w:val="clear" w:color="auto" w:themeFill="background1" w:themeFillTint="FF" w:themeFillShade="D9"/>
            <w:vAlign w:val="top"/>
          </w:tcPr>
          <w:p>
            <w:pPr>
              <w:pStyle w:val="0"/>
              <w:jc w:val="center"/>
              <w:rPr>
                <w:rFonts w:hint="default"/>
                <w:sz w:val="21"/>
              </w:rPr>
            </w:pPr>
            <w:r>
              <w:rPr>
                <w:rFonts w:hint="eastAsia"/>
                <w:spacing w:val="56"/>
                <w:kern w:val="0"/>
                <w:sz w:val="21"/>
                <w:fitText w:val="1180" w:id="13"/>
              </w:rPr>
              <w:t>口座名</w:t>
            </w:r>
            <w:r>
              <w:rPr>
                <w:rFonts w:hint="eastAsia"/>
                <w:spacing w:val="2"/>
                <w:kern w:val="0"/>
                <w:sz w:val="21"/>
                <w:fitText w:val="1180" w:id="13"/>
              </w:rPr>
              <w:t>義</w:t>
            </w:r>
          </w:p>
        </w:tc>
        <w:tc>
          <w:tcPr>
            <w:tcW w:w="6914" w:type="dxa"/>
            <w:gridSpan w:val="9"/>
            <w:vAlign w:val="top"/>
          </w:tcPr>
          <w:p>
            <w:pPr>
              <w:pStyle w:val="0"/>
              <w:rPr>
                <w:rFonts w:hint="default"/>
                <w:sz w:val="21"/>
              </w:rPr>
            </w:pPr>
          </w:p>
        </w:tc>
      </w:tr>
    </w:tbl>
    <w:p>
      <w:pPr>
        <w:pStyle w:val="0"/>
        <w:ind w:left="707" w:hanging="707" w:hangingChars="300"/>
        <w:rPr>
          <w:rFonts w:hint="default"/>
          <w:sz w:val="21"/>
        </w:rPr>
      </w:pPr>
    </w:p>
    <w:p>
      <w:pPr>
        <w:pStyle w:val="0"/>
        <w:rPr>
          <w:rFonts w:hint="default"/>
          <w:sz w:val="21"/>
        </w:rPr>
      </w:pPr>
      <w:r>
        <w:rPr>
          <w:rFonts w:hint="eastAsia"/>
          <w:sz w:val="21"/>
        </w:rPr>
        <w:t>６　各確認事項（該当する欄に○を付けてください）</w:t>
      </w:r>
    </w:p>
    <w:tbl>
      <w:tblPr>
        <w:tblStyle w:val="33"/>
        <w:tblW w:w="9213" w:type="dxa"/>
        <w:tblInd w:w="-5" w:type="dxa"/>
        <w:tblLayout w:type="fixed"/>
        <w:tblLook w:firstRow="1" w:lastRow="0" w:firstColumn="1" w:lastColumn="0" w:noHBand="0" w:noVBand="1" w:val="04A0"/>
      </w:tblPr>
      <w:tblGrid>
        <w:gridCol w:w="4820"/>
        <w:gridCol w:w="425"/>
        <w:gridCol w:w="1769"/>
        <w:gridCol w:w="425"/>
        <w:gridCol w:w="1774"/>
      </w:tblGrid>
      <w:tr>
        <w:trPr>
          <w:trHeight w:val="335" w:hRule="atLeast"/>
        </w:trPr>
        <w:tc>
          <w:tcPr>
            <w:tcW w:w="4820" w:type="dxa"/>
            <w:shd w:val="clear" w:color="auto" w:themeFill="background1" w:themeFillTint="FF" w:themeFillShade="D9"/>
            <w:vAlign w:val="center"/>
          </w:tcPr>
          <w:p>
            <w:pPr>
              <w:pStyle w:val="0"/>
              <w:rPr>
                <w:rFonts w:hint="default"/>
                <w:sz w:val="16"/>
              </w:rPr>
            </w:pPr>
            <w:r>
              <w:rPr>
                <w:rFonts w:hint="eastAsia"/>
                <w:sz w:val="16"/>
              </w:rPr>
              <w:t>「新発田市地方就職学生支援金の交付申請に係る誓約事項」に記載の内容について</w:t>
            </w:r>
          </w:p>
        </w:tc>
        <w:tc>
          <w:tcPr>
            <w:tcW w:w="425" w:type="dxa"/>
            <w:vAlign w:val="center"/>
          </w:tcPr>
          <w:p>
            <w:pPr>
              <w:pStyle w:val="0"/>
              <w:rPr>
                <w:rFonts w:hint="default"/>
                <w:sz w:val="16"/>
              </w:rPr>
            </w:pPr>
          </w:p>
        </w:tc>
        <w:tc>
          <w:tcPr>
            <w:tcW w:w="1769" w:type="dxa"/>
            <w:vAlign w:val="center"/>
          </w:tcPr>
          <w:p>
            <w:pPr>
              <w:pStyle w:val="0"/>
              <w:rPr>
                <w:rFonts w:hint="default"/>
                <w:sz w:val="16"/>
              </w:rPr>
            </w:pPr>
            <w:r>
              <w:rPr>
                <w:rFonts w:hint="eastAsia"/>
                <w:sz w:val="16"/>
              </w:rPr>
              <w:t>A</w:t>
            </w:r>
            <w:r>
              <w:rPr>
                <w:rFonts w:hint="default"/>
                <w:sz w:val="16"/>
              </w:rPr>
              <w:t>.</w:t>
            </w:r>
            <w:r>
              <w:rPr>
                <w:rFonts w:hint="eastAsia"/>
                <w:sz w:val="16"/>
              </w:rPr>
              <w:t>誓約する</w:t>
            </w:r>
          </w:p>
        </w:tc>
        <w:tc>
          <w:tcPr>
            <w:tcW w:w="425" w:type="dxa"/>
            <w:vAlign w:val="center"/>
          </w:tcPr>
          <w:p>
            <w:pPr>
              <w:pStyle w:val="0"/>
              <w:rPr>
                <w:rFonts w:hint="default"/>
                <w:sz w:val="16"/>
              </w:rPr>
            </w:pPr>
          </w:p>
        </w:tc>
        <w:tc>
          <w:tcPr>
            <w:tcW w:w="1774" w:type="dxa"/>
            <w:vAlign w:val="center"/>
          </w:tcPr>
          <w:p>
            <w:pPr>
              <w:pStyle w:val="0"/>
              <w:rPr>
                <w:rFonts w:hint="default"/>
                <w:sz w:val="16"/>
              </w:rPr>
            </w:pPr>
            <w:r>
              <w:rPr>
                <w:rFonts w:hint="eastAsia"/>
                <w:sz w:val="16"/>
              </w:rPr>
              <w:t>B</w:t>
            </w:r>
            <w:r>
              <w:rPr>
                <w:rFonts w:hint="default"/>
                <w:sz w:val="16"/>
              </w:rPr>
              <w:t>.</w:t>
            </w:r>
            <w:r>
              <w:rPr>
                <w:rFonts w:hint="eastAsia"/>
                <w:sz w:val="16"/>
              </w:rPr>
              <w:t>誓約しない</w:t>
            </w:r>
          </w:p>
        </w:tc>
      </w:tr>
      <w:tr>
        <w:trPr>
          <w:trHeight w:val="771" w:hRule="atLeast"/>
        </w:trPr>
        <w:tc>
          <w:tcPr>
            <w:tcW w:w="4820" w:type="dxa"/>
            <w:shd w:val="clear" w:color="auto" w:themeFill="background1" w:themeFillTint="FF" w:themeFillShade="D9"/>
            <w:vAlign w:val="center"/>
          </w:tcPr>
          <w:p>
            <w:pPr>
              <w:pStyle w:val="0"/>
              <w:rPr>
                <w:rFonts w:hint="default"/>
                <w:sz w:val="16"/>
              </w:rPr>
            </w:pPr>
            <w:r>
              <w:rPr>
                <w:rFonts w:hint="eastAsia"/>
                <w:sz w:val="16"/>
              </w:rPr>
              <w:t>「地方就職学生支援学生事業に係る個人情報の取扱い」に記載の内容について</w:t>
            </w:r>
          </w:p>
        </w:tc>
        <w:tc>
          <w:tcPr>
            <w:tcW w:w="425" w:type="dxa"/>
            <w:vAlign w:val="center"/>
          </w:tcPr>
          <w:p>
            <w:pPr>
              <w:pStyle w:val="0"/>
              <w:rPr>
                <w:rFonts w:hint="default"/>
                <w:sz w:val="16"/>
              </w:rPr>
            </w:pPr>
          </w:p>
        </w:tc>
        <w:tc>
          <w:tcPr>
            <w:tcW w:w="1769" w:type="dxa"/>
            <w:vAlign w:val="center"/>
          </w:tcPr>
          <w:p>
            <w:pPr>
              <w:pStyle w:val="0"/>
              <w:rPr>
                <w:rFonts w:hint="default"/>
                <w:sz w:val="16"/>
              </w:rPr>
            </w:pPr>
            <w:r>
              <w:rPr>
                <w:rFonts w:hint="eastAsia"/>
                <w:sz w:val="16"/>
              </w:rPr>
              <w:t>A</w:t>
            </w:r>
            <w:r>
              <w:rPr>
                <w:rFonts w:hint="default"/>
                <w:sz w:val="16"/>
              </w:rPr>
              <w:t>.</w:t>
            </w:r>
            <w:r>
              <w:rPr>
                <w:rFonts w:hint="eastAsia"/>
                <w:sz w:val="16"/>
              </w:rPr>
              <w:t>同意する</w:t>
            </w:r>
          </w:p>
        </w:tc>
        <w:tc>
          <w:tcPr>
            <w:tcW w:w="425" w:type="dxa"/>
            <w:vAlign w:val="center"/>
          </w:tcPr>
          <w:p>
            <w:pPr>
              <w:pStyle w:val="0"/>
              <w:rPr>
                <w:rFonts w:hint="default"/>
                <w:sz w:val="16"/>
              </w:rPr>
            </w:pPr>
          </w:p>
        </w:tc>
        <w:tc>
          <w:tcPr>
            <w:tcW w:w="1774" w:type="dxa"/>
            <w:vAlign w:val="center"/>
          </w:tcPr>
          <w:p>
            <w:pPr>
              <w:pStyle w:val="0"/>
              <w:rPr>
                <w:rFonts w:hint="default"/>
                <w:sz w:val="16"/>
              </w:rPr>
            </w:pPr>
            <w:r>
              <w:rPr>
                <w:rFonts w:hint="eastAsia"/>
                <w:sz w:val="16"/>
              </w:rPr>
              <w:t>B</w:t>
            </w:r>
            <w:r>
              <w:rPr>
                <w:rFonts w:hint="default"/>
                <w:sz w:val="16"/>
              </w:rPr>
              <w:t>.</w:t>
            </w:r>
            <w:r>
              <w:rPr>
                <w:rFonts w:hint="eastAsia"/>
                <w:sz w:val="16"/>
              </w:rPr>
              <w:t>同意しない</w:t>
            </w:r>
          </w:p>
        </w:tc>
      </w:tr>
      <w:tr>
        <w:trPr>
          <w:trHeight w:val="771" w:hRule="atLeast"/>
        </w:trPr>
        <w:tc>
          <w:tcPr>
            <w:tcW w:w="4820" w:type="dxa"/>
            <w:shd w:val="clear" w:color="auto" w:themeFill="background1" w:themeFillTint="FF" w:themeFillShade="D9"/>
            <w:vAlign w:val="center"/>
          </w:tcPr>
          <w:p>
            <w:pPr>
              <w:pStyle w:val="0"/>
              <w:rPr>
                <w:rFonts w:hint="default"/>
                <w:sz w:val="16"/>
              </w:rPr>
            </w:pPr>
            <w:r>
              <w:rPr>
                <w:rFonts w:hint="eastAsia"/>
                <w:sz w:val="16"/>
              </w:rPr>
              <w:t>申請から１年以上継続して新発田市に居住する意思について</w:t>
            </w:r>
          </w:p>
        </w:tc>
        <w:tc>
          <w:tcPr>
            <w:tcW w:w="425" w:type="dxa"/>
            <w:vAlign w:val="center"/>
          </w:tcPr>
          <w:p>
            <w:pPr>
              <w:pStyle w:val="0"/>
              <w:rPr>
                <w:rFonts w:hint="default"/>
                <w:sz w:val="16"/>
              </w:rPr>
            </w:pPr>
          </w:p>
        </w:tc>
        <w:tc>
          <w:tcPr>
            <w:tcW w:w="1769" w:type="dxa"/>
            <w:vAlign w:val="center"/>
          </w:tcPr>
          <w:p>
            <w:pPr>
              <w:pStyle w:val="0"/>
              <w:rPr>
                <w:rFonts w:hint="default"/>
                <w:sz w:val="16"/>
              </w:rPr>
            </w:pPr>
            <w:r>
              <w:rPr>
                <w:rFonts w:hint="eastAsia"/>
                <w:sz w:val="16"/>
              </w:rPr>
              <w:t>A</w:t>
            </w:r>
            <w:r>
              <w:rPr>
                <w:rFonts w:hint="default"/>
                <w:sz w:val="16"/>
              </w:rPr>
              <w:t>.</w:t>
            </w:r>
            <w:r>
              <w:rPr>
                <w:rFonts w:hint="eastAsia"/>
                <w:sz w:val="16"/>
              </w:rPr>
              <w:t>意思がある</w:t>
            </w:r>
          </w:p>
        </w:tc>
        <w:tc>
          <w:tcPr>
            <w:tcW w:w="425" w:type="dxa"/>
            <w:vAlign w:val="center"/>
          </w:tcPr>
          <w:p>
            <w:pPr>
              <w:pStyle w:val="0"/>
              <w:rPr>
                <w:rFonts w:hint="default"/>
                <w:sz w:val="16"/>
              </w:rPr>
            </w:pPr>
          </w:p>
        </w:tc>
        <w:tc>
          <w:tcPr>
            <w:tcW w:w="1774" w:type="dxa"/>
            <w:vAlign w:val="center"/>
          </w:tcPr>
          <w:p>
            <w:pPr>
              <w:pStyle w:val="0"/>
              <w:rPr>
                <w:rFonts w:hint="default"/>
                <w:sz w:val="16"/>
              </w:rPr>
            </w:pPr>
            <w:r>
              <w:rPr>
                <w:rFonts w:hint="eastAsia"/>
                <w:sz w:val="16"/>
              </w:rPr>
              <w:t>B</w:t>
            </w:r>
            <w:r>
              <w:rPr>
                <w:rFonts w:hint="default"/>
                <w:sz w:val="16"/>
              </w:rPr>
              <w:t>.</w:t>
            </w:r>
            <w:r>
              <w:rPr>
                <w:rFonts w:hint="eastAsia"/>
                <w:sz w:val="16"/>
              </w:rPr>
              <w:t>意思がない</w:t>
            </w:r>
          </w:p>
        </w:tc>
      </w:tr>
      <w:tr>
        <w:trPr>
          <w:trHeight w:val="771" w:hRule="atLeast"/>
        </w:trPr>
        <w:tc>
          <w:tcPr>
            <w:tcW w:w="4820" w:type="dxa"/>
            <w:shd w:val="clear" w:color="auto" w:themeFill="background1" w:themeFillTint="FF" w:themeFillShade="D9"/>
            <w:vAlign w:val="center"/>
          </w:tcPr>
          <w:p>
            <w:pPr>
              <w:pStyle w:val="0"/>
              <w:rPr>
                <w:rFonts w:hint="default"/>
                <w:sz w:val="16"/>
              </w:rPr>
            </w:pPr>
            <w:r>
              <w:rPr>
                <w:rFonts w:hint="eastAsia"/>
                <w:sz w:val="16"/>
              </w:rPr>
              <w:t>暴力団等の反社会的勢力又は反社会的勢力と関係を有するものでないことについて</w:t>
            </w:r>
          </w:p>
        </w:tc>
        <w:tc>
          <w:tcPr>
            <w:tcW w:w="425" w:type="dxa"/>
            <w:vAlign w:val="center"/>
          </w:tcPr>
          <w:p>
            <w:pPr>
              <w:pStyle w:val="0"/>
              <w:rPr>
                <w:rFonts w:hint="default"/>
                <w:sz w:val="16"/>
              </w:rPr>
            </w:pPr>
          </w:p>
        </w:tc>
        <w:tc>
          <w:tcPr>
            <w:tcW w:w="1769" w:type="dxa"/>
            <w:vAlign w:val="center"/>
          </w:tcPr>
          <w:p>
            <w:pPr>
              <w:pStyle w:val="0"/>
              <w:rPr>
                <w:rFonts w:hint="default"/>
                <w:sz w:val="16"/>
              </w:rPr>
            </w:pPr>
            <w:r>
              <w:rPr>
                <w:rFonts w:hint="eastAsia"/>
                <w:sz w:val="16"/>
              </w:rPr>
              <w:t>A</w:t>
            </w:r>
            <w:r>
              <w:rPr>
                <w:rFonts w:hint="default"/>
                <w:sz w:val="16"/>
              </w:rPr>
              <w:t>.</w:t>
            </w:r>
            <w:r>
              <w:rPr>
                <w:rFonts w:hint="eastAsia"/>
                <w:sz w:val="16"/>
              </w:rPr>
              <w:t>該当する</w:t>
            </w:r>
          </w:p>
        </w:tc>
        <w:tc>
          <w:tcPr>
            <w:tcW w:w="425" w:type="dxa"/>
            <w:vAlign w:val="center"/>
          </w:tcPr>
          <w:p>
            <w:pPr>
              <w:pStyle w:val="0"/>
              <w:rPr>
                <w:rFonts w:hint="default"/>
                <w:sz w:val="16"/>
              </w:rPr>
            </w:pPr>
          </w:p>
        </w:tc>
        <w:tc>
          <w:tcPr>
            <w:tcW w:w="1774" w:type="dxa"/>
            <w:vAlign w:val="center"/>
          </w:tcPr>
          <w:p>
            <w:pPr>
              <w:pStyle w:val="0"/>
              <w:rPr>
                <w:rFonts w:hint="default"/>
                <w:sz w:val="16"/>
              </w:rPr>
            </w:pPr>
            <w:r>
              <w:rPr>
                <w:rFonts w:hint="eastAsia"/>
                <w:sz w:val="16"/>
              </w:rPr>
              <w:t>B</w:t>
            </w:r>
            <w:r>
              <w:rPr>
                <w:rFonts w:hint="default"/>
                <w:sz w:val="16"/>
              </w:rPr>
              <w:t>.</w:t>
            </w:r>
            <w:r>
              <w:rPr>
                <w:rFonts w:hint="eastAsia"/>
                <w:sz w:val="16"/>
              </w:rPr>
              <w:t>該当しない</w:t>
            </w:r>
          </w:p>
        </w:tc>
      </w:tr>
      <w:tr>
        <w:trPr>
          <w:trHeight w:val="682" w:hRule="atLeast"/>
        </w:trPr>
        <w:tc>
          <w:tcPr>
            <w:tcW w:w="4820" w:type="dxa"/>
            <w:shd w:val="clear" w:color="auto" w:themeFill="background1" w:themeFillTint="FF" w:themeFillShade="D9"/>
            <w:vAlign w:val="center"/>
          </w:tcPr>
          <w:p>
            <w:pPr>
              <w:pStyle w:val="0"/>
              <w:rPr>
                <w:rFonts w:hint="default"/>
                <w:sz w:val="16"/>
              </w:rPr>
            </w:pPr>
            <w:r>
              <w:rPr>
                <w:rFonts w:hint="eastAsia"/>
                <w:sz w:val="16"/>
              </w:rPr>
              <w:t>（交通費のみ）就職先の法人の代表者又は取締役など経営を担う者との関係について</w:t>
            </w:r>
          </w:p>
        </w:tc>
        <w:tc>
          <w:tcPr>
            <w:tcW w:w="425" w:type="dxa"/>
            <w:vAlign w:val="center"/>
          </w:tcPr>
          <w:p>
            <w:pPr>
              <w:pStyle w:val="0"/>
              <w:rPr>
                <w:rFonts w:hint="default"/>
                <w:sz w:val="16"/>
              </w:rPr>
            </w:pPr>
          </w:p>
        </w:tc>
        <w:tc>
          <w:tcPr>
            <w:tcW w:w="1769" w:type="dxa"/>
            <w:vAlign w:val="center"/>
          </w:tcPr>
          <w:p>
            <w:pPr>
              <w:pStyle w:val="0"/>
              <w:rPr>
                <w:rFonts w:hint="default"/>
                <w:sz w:val="16"/>
              </w:rPr>
            </w:pPr>
            <w:r>
              <w:rPr>
                <w:rFonts w:hint="eastAsia"/>
                <w:sz w:val="16"/>
              </w:rPr>
              <w:t>A</w:t>
            </w:r>
            <w:r>
              <w:rPr>
                <w:rFonts w:hint="default"/>
                <w:sz w:val="16"/>
              </w:rPr>
              <w:t>.</w:t>
            </w:r>
            <w:r>
              <w:rPr>
                <w:rFonts w:hint="eastAsia"/>
                <w:sz w:val="16"/>
              </w:rPr>
              <w:t>３親等以内の親族に該当しない</w:t>
            </w:r>
          </w:p>
        </w:tc>
        <w:tc>
          <w:tcPr>
            <w:tcW w:w="425" w:type="dxa"/>
            <w:vAlign w:val="center"/>
          </w:tcPr>
          <w:p>
            <w:pPr>
              <w:pStyle w:val="0"/>
              <w:rPr>
                <w:rFonts w:hint="default"/>
                <w:sz w:val="16"/>
              </w:rPr>
            </w:pPr>
          </w:p>
        </w:tc>
        <w:tc>
          <w:tcPr>
            <w:tcW w:w="1774" w:type="dxa"/>
            <w:vAlign w:val="center"/>
          </w:tcPr>
          <w:p>
            <w:pPr>
              <w:pStyle w:val="0"/>
              <w:rPr>
                <w:rFonts w:hint="default"/>
                <w:sz w:val="16"/>
              </w:rPr>
            </w:pPr>
            <w:r>
              <w:rPr>
                <w:rFonts w:hint="eastAsia"/>
                <w:sz w:val="16"/>
              </w:rPr>
              <w:t>B</w:t>
            </w:r>
            <w:r>
              <w:rPr>
                <w:rFonts w:hint="default"/>
                <w:sz w:val="16"/>
              </w:rPr>
              <w:t>.</w:t>
            </w:r>
            <w:r>
              <w:rPr>
                <w:rFonts w:hint="eastAsia"/>
                <w:sz w:val="16"/>
              </w:rPr>
              <w:t>３親等以内の親族に該当する</w:t>
            </w:r>
          </w:p>
        </w:tc>
      </w:tr>
      <w:tr>
        <w:trPr>
          <w:trHeight w:val="771" w:hRule="atLeast"/>
        </w:trPr>
        <w:tc>
          <w:tcPr>
            <w:tcW w:w="4820" w:type="dxa"/>
            <w:shd w:val="clear" w:color="auto" w:themeFill="background1" w:themeFillTint="FF" w:themeFillShade="D9"/>
            <w:vAlign w:val="center"/>
          </w:tcPr>
          <w:p>
            <w:pPr>
              <w:pStyle w:val="0"/>
              <w:rPr>
                <w:rFonts w:hint="default"/>
                <w:sz w:val="16"/>
              </w:rPr>
            </w:pPr>
            <w:r>
              <w:rPr>
                <w:rFonts w:hint="eastAsia"/>
                <w:sz w:val="16"/>
              </w:rPr>
              <w:t>（交通費のみ）卒業後、上記内定企業に就職し、新発田市に移住する意思について</w:t>
            </w:r>
          </w:p>
        </w:tc>
        <w:tc>
          <w:tcPr>
            <w:tcW w:w="425" w:type="dxa"/>
            <w:vAlign w:val="center"/>
          </w:tcPr>
          <w:p>
            <w:pPr>
              <w:pStyle w:val="0"/>
              <w:rPr>
                <w:rFonts w:hint="default"/>
                <w:sz w:val="16"/>
              </w:rPr>
            </w:pPr>
          </w:p>
        </w:tc>
        <w:tc>
          <w:tcPr>
            <w:tcW w:w="1769" w:type="dxa"/>
            <w:vAlign w:val="center"/>
          </w:tcPr>
          <w:p>
            <w:pPr>
              <w:pStyle w:val="0"/>
              <w:rPr>
                <w:rFonts w:hint="default"/>
                <w:sz w:val="16"/>
              </w:rPr>
            </w:pPr>
            <w:r>
              <w:rPr>
                <w:rFonts w:hint="eastAsia"/>
                <w:sz w:val="16"/>
              </w:rPr>
              <w:t>A</w:t>
            </w:r>
            <w:r>
              <w:rPr>
                <w:rFonts w:hint="default"/>
                <w:sz w:val="16"/>
              </w:rPr>
              <w:t>.</w:t>
            </w:r>
            <w:r>
              <w:rPr>
                <w:rFonts w:hint="eastAsia"/>
                <w:sz w:val="16"/>
              </w:rPr>
              <w:t>意思がある</w:t>
            </w:r>
          </w:p>
        </w:tc>
        <w:tc>
          <w:tcPr>
            <w:tcW w:w="425" w:type="dxa"/>
            <w:vAlign w:val="center"/>
          </w:tcPr>
          <w:p>
            <w:pPr>
              <w:pStyle w:val="0"/>
              <w:rPr>
                <w:rFonts w:hint="default"/>
                <w:sz w:val="16"/>
              </w:rPr>
            </w:pPr>
          </w:p>
        </w:tc>
        <w:tc>
          <w:tcPr>
            <w:tcW w:w="1774" w:type="dxa"/>
            <w:vAlign w:val="center"/>
          </w:tcPr>
          <w:p>
            <w:pPr>
              <w:pStyle w:val="0"/>
              <w:rPr>
                <w:rFonts w:hint="default"/>
                <w:sz w:val="16"/>
              </w:rPr>
            </w:pPr>
            <w:r>
              <w:rPr>
                <w:rFonts w:hint="eastAsia"/>
                <w:sz w:val="16"/>
              </w:rPr>
              <w:t>B</w:t>
            </w:r>
            <w:r>
              <w:rPr>
                <w:rFonts w:hint="default"/>
                <w:sz w:val="16"/>
              </w:rPr>
              <w:t>.</w:t>
            </w:r>
            <w:r>
              <w:rPr>
                <w:rFonts w:hint="eastAsia"/>
                <w:sz w:val="16"/>
              </w:rPr>
              <w:t>意思がない</w:t>
            </w:r>
          </w:p>
        </w:tc>
      </w:tr>
    </w:tbl>
    <w:p>
      <w:pPr>
        <w:pStyle w:val="0"/>
        <w:ind w:firstLine="236" w:firstLineChars="100"/>
        <w:rPr>
          <w:rFonts w:hint="default"/>
          <w:sz w:val="21"/>
        </w:rPr>
      </w:pPr>
      <w:r>
        <w:rPr>
          <w:rFonts w:hint="eastAsia"/>
          <w:sz w:val="21"/>
        </w:rPr>
        <w:t>※各確認事項の</w:t>
      </w:r>
      <w:r>
        <w:rPr>
          <w:rFonts w:hint="eastAsia"/>
          <w:sz w:val="21"/>
        </w:rPr>
        <w:t>B</w:t>
      </w:r>
      <w:r>
        <w:rPr>
          <w:rFonts w:hint="eastAsia"/>
          <w:sz w:val="21"/>
        </w:rPr>
        <w:t>に〇が付いた場合は、支援金の対象外です。</w:t>
      </w:r>
    </w:p>
    <w:p>
      <w:pPr>
        <w:pStyle w:val="0"/>
        <w:rPr>
          <w:rFonts w:hint="default"/>
          <w:sz w:val="21"/>
        </w:rPr>
      </w:pPr>
    </w:p>
    <w:p>
      <w:pPr>
        <w:pStyle w:val="0"/>
        <w:rPr>
          <w:rFonts w:hint="default"/>
          <w:sz w:val="21"/>
        </w:rPr>
      </w:pPr>
    </w:p>
    <w:p>
      <w:pPr>
        <w:pStyle w:val="0"/>
        <w:rPr>
          <w:rFonts w:hint="default"/>
          <w:sz w:val="21"/>
        </w:rPr>
      </w:pPr>
      <w:bookmarkStart w:id="0" w:name="_GoBack"/>
      <w:bookmarkEnd w:id="0"/>
    </w:p>
    <w:p>
      <w:pPr>
        <w:pStyle w:val="0"/>
        <w:rPr>
          <w:rFonts w:hint="default"/>
          <w:sz w:val="21"/>
        </w:rPr>
      </w:pPr>
    </w:p>
    <w:p>
      <w:pPr>
        <w:pStyle w:val="0"/>
        <w:rPr>
          <w:rFonts w:hint="default"/>
          <w:sz w:val="21"/>
        </w:rPr>
      </w:pPr>
    </w:p>
    <w:p>
      <w:pPr>
        <w:pStyle w:val="0"/>
        <w:rPr>
          <w:rFonts w:hint="default"/>
          <w:sz w:val="21"/>
        </w:rPr>
      </w:pPr>
      <w:r>
        <w:rPr>
          <w:rFonts w:hint="eastAsia"/>
          <w:sz w:val="21"/>
        </w:rPr>
        <w:t>（添付資料）</w:t>
      </w:r>
    </w:p>
    <w:p>
      <w:pPr>
        <w:pStyle w:val="0"/>
        <w:ind w:left="266" w:leftChars="100"/>
        <w:rPr>
          <w:rFonts w:hint="default"/>
          <w:sz w:val="21"/>
        </w:rPr>
      </w:pPr>
      <w:r>
        <w:rPr>
          <w:rFonts w:hint="eastAsia"/>
          <w:sz w:val="21"/>
        </w:rPr>
        <w:t>□　就業証明書（第２号様式）</w:t>
      </w:r>
    </w:p>
    <w:p>
      <w:pPr>
        <w:pStyle w:val="0"/>
        <w:ind w:firstLine="236" w:firstLineChars="100"/>
        <w:rPr>
          <w:rFonts w:hint="default"/>
          <w:sz w:val="21"/>
        </w:rPr>
      </w:pPr>
      <w:r>
        <w:rPr>
          <w:rFonts w:hint="eastAsia"/>
          <w:sz w:val="21"/>
        </w:rPr>
        <w:t>□　学生証又は在学証明書もしくは卒業・修了証明書の写し</w:t>
      </w:r>
    </w:p>
    <w:p>
      <w:pPr>
        <w:pStyle w:val="0"/>
        <w:rPr>
          <w:rFonts w:hint="default"/>
          <w:sz w:val="21"/>
        </w:rPr>
      </w:pPr>
      <w:r>
        <w:rPr>
          <w:rFonts w:hint="eastAsia"/>
          <w:sz w:val="21"/>
        </w:rPr>
        <w:t>　□　交通費又は移転費もしくはその両方を支払ったことが分かる書類（領収書等）</w:t>
      </w:r>
    </w:p>
    <w:p>
      <w:pPr>
        <w:pStyle w:val="0"/>
        <w:rPr>
          <w:rFonts w:hint="default"/>
          <w:sz w:val="21"/>
        </w:rPr>
      </w:pPr>
      <w:r>
        <w:rPr>
          <w:rFonts w:hint="eastAsia"/>
          <w:sz w:val="21"/>
        </w:rPr>
        <w:t>　□　顔写真付きの本人確認書類の写し</w:t>
      </w:r>
    </w:p>
    <w:p>
      <w:pPr>
        <w:pStyle w:val="0"/>
        <w:ind w:left="471" w:hanging="471" w:hangingChars="200"/>
        <w:rPr>
          <w:rFonts w:hint="default"/>
          <w:sz w:val="21"/>
        </w:rPr>
      </w:pPr>
      <w:r>
        <w:rPr>
          <w:rFonts w:hint="eastAsia"/>
          <w:sz w:val="21"/>
        </w:rPr>
        <w:t>　□　移住元の住所が分かる書類（住民票等）</w:t>
      </w:r>
    </w:p>
    <w:p>
      <w:pPr>
        <w:pStyle w:val="0"/>
        <w:ind w:left="471" w:hanging="471" w:hangingChars="200"/>
        <w:rPr>
          <w:rFonts w:hint="default"/>
          <w:sz w:val="21"/>
        </w:rPr>
      </w:pPr>
      <w:r>
        <w:rPr>
          <w:rFonts w:hint="eastAsia"/>
          <w:sz w:val="21"/>
        </w:rPr>
        <w:t>　□　支援金の振込先が分かる書類</w:t>
      </w:r>
    </w:p>
    <w:p>
      <w:pPr>
        <w:pStyle w:val="0"/>
        <w:rPr>
          <w:rFonts w:hint="default"/>
          <w:sz w:val="21"/>
        </w:rPr>
      </w:pPr>
      <w:r>
        <w:rPr>
          <w:rFonts w:hint="eastAsia"/>
          <w:sz w:val="21"/>
          <w:u w:val="dotDash" w:color="auto"/>
        </w:rPr>
        <w:t>　　　　　　　　　　　　　　　　　　　　　　　　　　　　　　　　　　　　　　　</w:t>
      </w:r>
    </w:p>
    <w:p>
      <w:pPr>
        <w:pStyle w:val="0"/>
        <w:jc w:val="center"/>
        <w:rPr>
          <w:rFonts w:hint="default"/>
          <w:b w:val="1"/>
          <w:sz w:val="21"/>
        </w:rPr>
      </w:pPr>
      <w:r>
        <w:rPr>
          <w:rFonts w:hint="eastAsia"/>
          <w:b w:val="1"/>
          <w:sz w:val="21"/>
        </w:rPr>
        <w:t>新発田市地方就職学生支援金の交付申請に係る誓約事項</w:t>
      </w:r>
    </w:p>
    <w:p>
      <w:pPr>
        <w:pStyle w:val="0"/>
        <w:rPr>
          <w:rFonts w:hint="default"/>
          <w:b w:val="1"/>
          <w:sz w:val="21"/>
        </w:rPr>
      </w:pPr>
    </w:p>
    <w:p>
      <w:pPr>
        <w:pStyle w:val="0"/>
        <w:ind w:left="236" w:hanging="236" w:hangingChars="100"/>
        <w:rPr>
          <w:rFonts w:hint="default"/>
          <w:sz w:val="21"/>
        </w:rPr>
      </w:pPr>
      <w:r>
        <w:rPr>
          <w:rFonts w:hint="eastAsia"/>
          <w:sz w:val="21"/>
        </w:rPr>
        <w:t>１　地方就職学生支援事業に関する報告及び立入調査について、新潟県及び新発田市から調査を求められた場合には、それに応じます。</w:t>
      </w:r>
    </w:p>
    <w:p>
      <w:pPr>
        <w:pStyle w:val="0"/>
        <w:ind w:left="236" w:hanging="236" w:hangingChars="100"/>
        <w:rPr>
          <w:rFonts w:hint="default"/>
          <w:sz w:val="21"/>
        </w:rPr>
      </w:pPr>
      <w:r>
        <w:rPr>
          <w:rFonts w:hint="eastAsia"/>
          <w:sz w:val="21"/>
        </w:rPr>
        <w:t>２　以下の場合には、新発田市地方就職支援金交付要綱第６条の規定に基づき、地方就職支援金を返還します。</w:t>
      </w:r>
    </w:p>
    <w:p>
      <w:pPr>
        <w:pStyle w:val="21"/>
        <w:ind w:firstLine="236" w:firstLineChars="100"/>
        <w:jc w:val="both"/>
        <w:rPr>
          <w:rFonts w:hint="default"/>
        </w:rPr>
      </w:pPr>
      <w:r>
        <w:rPr>
          <w:rFonts w:hint="eastAsia"/>
        </w:rPr>
        <w:t>⑴　地方就職支援金の申請に当たって、虚偽の内容を申請したことが判明した場合：全</w:t>
      </w:r>
    </w:p>
    <w:p>
      <w:pPr>
        <w:pStyle w:val="21"/>
        <w:ind w:firstLine="236" w:firstLineChars="100"/>
        <w:jc w:val="both"/>
        <w:rPr>
          <w:rFonts w:hint="default"/>
        </w:rPr>
      </w:pPr>
      <w:r>
        <w:rPr>
          <w:rFonts w:hint="eastAsia"/>
        </w:rPr>
        <w:t>　額</w:t>
      </w:r>
    </w:p>
    <w:p>
      <w:pPr>
        <w:pStyle w:val="21"/>
        <w:ind w:firstLine="236" w:firstLineChars="100"/>
        <w:jc w:val="both"/>
        <w:rPr>
          <w:rFonts w:hint="default" w:asciiTheme="minorEastAsia" w:hAnsiTheme="minorEastAsia"/>
          <w:color w:val="000000" w:themeColor="text1"/>
        </w:rPr>
      </w:pPr>
      <w:r>
        <w:rPr>
          <w:rFonts w:hint="eastAsia"/>
        </w:rPr>
        <w:t>⑵　</w:t>
      </w:r>
      <w:r>
        <w:rPr>
          <w:rFonts w:hint="eastAsia" w:asciiTheme="minorEastAsia" w:hAnsiTheme="minorEastAsia"/>
          <w:color w:val="000000" w:themeColor="text1"/>
        </w:rPr>
        <w:t>（在学中に交通費を申請する場合）</w:t>
      </w:r>
      <w:r>
        <w:rPr>
          <w:rFonts w:hint="eastAsia"/>
        </w:rPr>
        <w:t>地方就職支援金の申請</w:t>
      </w:r>
      <w:r>
        <w:rPr>
          <w:rFonts w:hint="eastAsia" w:asciiTheme="minorEastAsia" w:hAnsiTheme="minorEastAsia"/>
          <w:color w:val="000000" w:themeColor="text1"/>
        </w:rPr>
        <w:t>から</w:t>
      </w:r>
      <w:r>
        <w:rPr>
          <w:rFonts w:hint="eastAsia" w:asciiTheme="minorEastAsia" w:hAnsiTheme="minorEastAsia"/>
          <w:color w:val="000000" w:themeColor="text1"/>
        </w:rPr>
        <w:t>1</w:t>
      </w:r>
      <w:r>
        <w:rPr>
          <w:rFonts w:hint="eastAsia" w:asciiTheme="minorEastAsia" w:hAnsiTheme="minorEastAsia"/>
          <w:color w:val="000000" w:themeColor="text1"/>
        </w:rPr>
        <w:t>年以内に要件を</w:t>
      </w:r>
    </w:p>
    <w:p>
      <w:pPr>
        <w:pStyle w:val="21"/>
        <w:ind w:firstLine="471" w:firstLineChars="200"/>
        <w:jc w:val="both"/>
        <w:rPr>
          <w:rFonts w:hint="default" w:asciiTheme="minorEastAsia" w:hAnsiTheme="minorEastAsia"/>
          <w:color w:val="000000" w:themeColor="text1"/>
        </w:rPr>
      </w:pPr>
      <w:r>
        <w:rPr>
          <w:rFonts w:hint="eastAsia" w:asciiTheme="minorEastAsia" w:hAnsiTheme="minorEastAsia"/>
          <w:color w:val="000000" w:themeColor="text1"/>
        </w:rPr>
        <w:t>満たす就業先への就業を行わなかった場合：全額</w:t>
      </w:r>
    </w:p>
    <w:p>
      <w:pPr>
        <w:pStyle w:val="21"/>
        <w:ind w:firstLine="236" w:firstLineChars="100"/>
        <w:jc w:val="both"/>
        <w:rPr>
          <w:rFonts w:hint="default" w:asciiTheme="minorEastAsia" w:hAnsiTheme="minorEastAsia"/>
          <w:color w:val="000000" w:themeColor="text1"/>
        </w:rPr>
      </w:pPr>
      <w:r>
        <w:rPr>
          <w:rFonts w:hint="eastAsia" w:asciiTheme="minorEastAsia" w:hAnsiTheme="minorEastAsia"/>
          <w:color w:val="000000" w:themeColor="text1"/>
        </w:rPr>
        <w:t>⑶　（在学中に交通費を申請する場合）</w:t>
      </w:r>
      <w:r>
        <w:rPr>
          <w:rFonts w:hint="eastAsia"/>
        </w:rPr>
        <w:t>地方就職支援金の申請</w:t>
      </w:r>
      <w:r>
        <w:rPr>
          <w:rFonts w:hint="eastAsia" w:asciiTheme="minorEastAsia" w:hAnsiTheme="minorEastAsia"/>
          <w:color w:val="000000" w:themeColor="text1"/>
        </w:rPr>
        <w:t>から</w:t>
      </w:r>
      <w:r>
        <w:rPr>
          <w:rFonts w:hint="eastAsia" w:asciiTheme="minorEastAsia" w:hAnsiTheme="minorEastAsia"/>
          <w:color w:val="000000" w:themeColor="text1"/>
        </w:rPr>
        <w:t>1</w:t>
      </w:r>
      <w:r>
        <w:rPr>
          <w:rFonts w:hint="eastAsia" w:asciiTheme="minorEastAsia" w:hAnsiTheme="minorEastAsia"/>
          <w:color w:val="000000" w:themeColor="text1"/>
        </w:rPr>
        <w:t>年以内に新発田</w:t>
      </w:r>
    </w:p>
    <w:p>
      <w:pPr>
        <w:pStyle w:val="21"/>
        <w:ind w:firstLine="471" w:firstLineChars="200"/>
        <w:jc w:val="both"/>
        <w:rPr>
          <w:rFonts w:hint="default" w:asciiTheme="minorEastAsia" w:hAnsiTheme="minorEastAsia"/>
          <w:color w:val="000000" w:themeColor="text1"/>
        </w:rPr>
      </w:pPr>
      <w:r>
        <w:rPr>
          <w:rFonts w:hint="eastAsia" w:asciiTheme="minorEastAsia" w:hAnsiTheme="minorEastAsia"/>
          <w:color w:val="000000" w:themeColor="text1"/>
        </w:rPr>
        <w:t>市に転入しなかった場合：全額（ただし、申請時に既に新発田市に住民票がある場合</w:t>
      </w:r>
    </w:p>
    <w:p>
      <w:pPr>
        <w:pStyle w:val="21"/>
        <w:ind w:firstLine="471" w:firstLineChars="200"/>
        <w:jc w:val="both"/>
        <w:rPr>
          <w:rFonts w:hint="default" w:asciiTheme="minorEastAsia" w:hAnsiTheme="minorEastAsia"/>
          <w:color w:val="000000" w:themeColor="text1"/>
        </w:rPr>
      </w:pPr>
      <w:r>
        <w:rPr>
          <w:rFonts w:hint="eastAsia" w:asciiTheme="minorEastAsia" w:hAnsiTheme="minorEastAsia"/>
          <w:color w:val="000000" w:themeColor="text1"/>
        </w:rPr>
        <w:t>を除く）</w:t>
      </w:r>
    </w:p>
    <w:p>
      <w:pPr>
        <w:pStyle w:val="21"/>
        <w:ind w:firstLine="236" w:firstLineChars="100"/>
        <w:jc w:val="both"/>
        <w:rPr>
          <w:rFonts w:hint="default" w:asciiTheme="minorEastAsia" w:hAnsiTheme="minorEastAsia"/>
          <w:color w:val="000000" w:themeColor="text1"/>
        </w:rPr>
      </w:pPr>
      <w:r>
        <w:rPr>
          <w:rFonts w:hint="eastAsia"/>
        </w:rPr>
        <w:t>⑷　</w:t>
      </w:r>
      <w:r>
        <w:rPr>
          <w:rFonts w:hint="eastAsia" w:asciiTheme="minorEastAsia" w:hAnsiTheme="minorEastAsia"/>
          <w:color w:val="000000" w:themeColor="text1"/>
        </w:rPr>
        <w:t>就業開始日から１年以内に</w:t>
      </w:r>
      <w:r>
        <w:rPr>
          <w:rFonts w:hint="eastAsia"/>
        </w:rPr>
        <w:t>地方就職支援金の</w:t>
      </w:r>
      <w:r>
        <w:rPr>
          <w:rFonts w:hint="eastAsia" w:asciiTheme="minorEastAsia" w:hAnsiTheme="minorEastAsia"/>
          <w:color w:val="000000" w:themeColor="text1"/>
        </w:rPr>
        <w:t>要件を満たす就業先を辞した場合：</w:t>
      </w:r>
    </w:p>
    <w:p>
      <w:pPr>
        <w:pStyle w:val="21"/>
        <w:ind w:firstLine="471" w:firstLineChars="200"/>
        <w:jc w:val="both"/>
        <w:rPr>
          <w:rFonts w:hint="default" w:asciiTheme="minorEastAsia" w:hAnsiTheme="minorEastAsia"/>
          <w:color w:val="000000" w:themeColor="text1"/>
        </w:rPr>
      </w:pPr>
      <w:r>
        <w:rPr>
          <w:rFonts w:hint="eastAsia" w:asciiTheme="minorEastAsia" w:hAnsiTheme="minorEastAsia"/>
          <w:color w:val="000000" w:themeColor="text1"/>
        </w:rPr>
        <w:t>全額（ただし、退職日から３カ月以内に県内の別の企業に就業する場合は除く。）</w:t>
      </w:r>
    </w:p>
    <w:p>
      <w:pPr>
        <w:pStyle w:val="21"/>
        <w:ind w:firstLine="236" w:firstLineChars="100"/>
        <w:jc w:val="both"/>
        <w:rPr>
          <w:rFonts w:hint="default" w:asciiTheme="minorEastAsia" w:hAnsiTheme="minorEastAsia"/>
          <w:color w:val="000000" w:themeColor="text1"/>
        </w:rPr>
      </w:pPr>
      <w:r>
        <w:rPr>
          <w:rFonts w:hint="eastAsia"/>
        </w:rPr>
        <w:t>⑸　申請日、</w:t>
      </w:r>
      <w:r>
        <w:rPr>
          <w:rFonts w:hint="eastAsia" w:asciiTheme="minorEastAsia" w:hAnsiTheme="minorEastAsia"/>
          <w:color w:val="000000" w:themeColor="text1"/>
        </w:rPr>
        <w:t>新発田市への転入日又は要件を満たす企業等への就業開始日のいずれか</w:t>
      </w:r>
    </w:p>
    <w:p>
      <w:pPr>
        <w:pStyle w:val="21"/>
        <w:ind w:firstLine="471" w:firstLineChars="200"/>
        <w:jc w:val="both"/>
        <w:rPr>
          <w:rFonts w:hint="default" w:asciiTheme="minorEastAsia" w:hAnsiTheme="minorEastAsia"/>
          <w:color w:val="000000" w:themeColor="text1"/>
        </w:rPr>
      </w:pPr>
      <w:r>
        <w:rPr>
          <w:rFonts w:hint="eastAsia" w:asciiTheme="minorEastAsia" w:hAnsiTheme="minorEastAsia"/>
          <w:color w:val="000000" w:themeColor="text1"/>
        </w:rPr>
        <w:t>遅い日から１年未満に新発田市から転出した場合：全額</w:t>
      </w:r>
    </w:p>
    <w:p>
      <w:pPr>
        <w:pStyle w:val="0"/>
        <w:rPr>
          <w:rFonts w:hint="default"/>
          <w:sz w:val="21"/>
          <w:u w:val="dotDash" w:color="auto"/>
        </w:rPr>
      </w:pPr>
      <w:r>
        <w:rPr>
          <w:rFonts w:hint="eastAsia"/>
          <w:sz w:val="21"/>
          <w:u w:val="dotDash" w:color="auto"/>
        </w:rPr>
        <w:t>　　　　　　　　　　　　　　　　　　　　　　　　　　　　　　　　　　　　　　　　</w:t>
      </w:r>
    </w:p>
    <w:p>
      <w:pPr>
        <w:pStyle w:val="0"/>
        <w:jc w:val="center"/>
        <w:rPr>
          <w:rFonts w:hint="default"/>
          <w:b w:val="1"/>
          <w:sz w:val="21"/>
        </w:rPr>
      </w:pPr>
      <w:r>
        <w:rPr>
          <w:rFonts w:hint="eastAsia"/>
          <w:b w:val="1"/>
          <w:sz w:val="21"/>
        </w:rPr>
        <w:t>新発田市地方就職学生支援事業に係る個人情報の取扱い</w:t>
      </w:r>
    </w:p>
    <w:p>
      <w:pPr>
        <w:pStyle w:val="0"/>
        <w:rPr>
          <w:rFonts w:hint="default"/>
          <w:sz w:val="21"/>
        </w:rPr>
      </w:pPr>
    </w:p>
    <w:p>
      <w:pPr>
        <w:pStyle w:val="0"/>
        <w:rPr>
          <w:rFonts w:hint="default"/>
          <w:sz w:val="21"/>
        </w:rPr>
      </w:pPr>
      <w:r>
        <w:rPr>
          <w:rFonts w:hint="eastAsia"/>
          <w:sz w:val="21"/>
        </w:rPr>
        <w:t>　新潟県及び新発田市は、地方就職学生支援金事業の実施に際して得た個人情報について、個人情報の保護に関する法律等の規定に基づき適切に管理し、本事業の実施のために利用します。</w:t>
      </w:r>
    </w:p>
    <w:p>
      <w:pPr>
        <w:pStyle w:val="0"/>
        <w:rPr>
          <w:rFonts w:hint="default"/>
          <w:sz w:val="21"/>
        </w:rPr>
      </w:pPr>
      <w:r>
        <w:rPr>
          <w:rFonts w:hint="eastAsia"/>
          <w:sz w:val="21"/>
        </w:rPr>
        <w:t>　また、新潟県及び新発田市は、当該個人情報について、他の都道府県又は他の市町村において実施する地方就職学生支援事業の円滑な実施、国への実施状況の報告等のため、国、他の都道府県、又は他の市町村に提供し、又は確認する場合があります。</w:t>
      </w:r>
    </w:p>
    <w:sectPr>
      <w:type w:val="continuous"/>
      <w:pgSz w:w="11906" w:h="16838"/>
      <w:pgMar w:top="1134" w:right="1304" w:bottom="397" w:left="1304" w:header="851" w:footer="992" w:gutter="0"/>
      <w:cols w:space="720"/>
      <w:textDirection w:val="lrTb"/>
      <w:docGrid w:type="linesAndChars" w:linePitch="416" w:charSpace="525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33"/>
  <w:drawingGridVerticalSpacing w:val="208"/>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sz w:val="21"/>
    </w:rPr>
  </w:style>
  <w:style w:type="character" w:styleId="16" w:customStyle="1">
    <w:name w:val="ヘッダー (文字)"/>
    <w:basedOn w:val="10"/>
    <w:next w:val="16"/>
    <w:link w:val="15"/>
    <w:uiPriority w:val="0"/>
    <w:rPr>
      <w:rFonts w:ascii="ＭＳ 明朝" w:hAnsi="ＭＳ 明朝"/>
      <w:kern w:val="2"/>
      <w:sz w:val="24"/>
    </w:rPr>
  </w:style>
  <w:style w:type="paragraph" w:styleId="17">
    <w:name w:val="Balloon Text"/>
    <w:basedOn w:val="0"/>
    <w:next w:val="17"/>
    <w:link w:val="18"/>
    <w:uiPriority w:val="0"/>
    <w:semiHidden/>
    <w:rPr>
      <w:rFonts w:ascii="Arial" w:hAnsi="Arial" w:eastAsia="ＭＳ ゴシック"/>
      <w:sz w:val="18"/>
    </w:rPr>
  </w:style>
  <w:style w:type="character" w:styleId="18" w:customStyle="1">
    <w:name w:val="吹き出し (文字)"/>
    <w:basedOn w:val="10"/>
    <w:next w:val="18"/>
    <w:link w:val="17"/>
    <w:uiPriority w:val="0"/>
    <w:rPr>
      <w:rFonts w:asciiTheme="majorHAnsi" w:hAnsiTheme="majorHAnsi" w:eastAsiaTheme="majorEastAsia"/>
      <w:kern w:val="2"/>
      <w:sz w:val="18"/>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rPr>
      <w:rFonts w:ascii="ＭＳ 明朝" w:hAnsi="ＭＳ 明朝"/>
      <w:kern w:val="2"/>
      <w:sz w:val="24"/>
    </w:rPr>
  </w:style>
  <w:style w:type="paragraph" w:styleId="21">
    <w:name w:val="Note Heading"/>
    <w:basedOn w:val="0"/>
    <w:next w:val="0"/>
    <w:link w:val="22"/>
    <w:uiPriority w:val="0"/>
    <w:pPr>
      <w:jc w:val="center"/>
    </w:pPr>
    <w:rPr>
      <w:rFonts w:ascii="Century" w:hAnsi="Century"/>
      <w:sz w:val="21"/>
    </w:rPr>
  </w:style>
  <w:style w:type="character" w:styleId="22" w:customStyle="1">
    <w:name w:val="記 (文字)"/>
    <w:basedOn w:val="10"/>
    <w:next w:val="22"/>
    <w:link w:val="21"/>
    <w:uiPriority w:val="0"/>
    <w:rPr>
      <w:kern w:val="2"/>
      <w:sz w:val="22"/>
    </w:rPr>
  </w:style>
  <w:style w:type="paragraph" w:styleId="23">
    <w:name w:val="Closing"/>
    <w:basedOn w:val="0"/>
    <w:next w:val="23"/>
    <w:link w:val="24"/>
    <w:uiPriority w:val="0"/>
    <w:pPr>
      <w:jc w:val="right"/>
    </w:pPr>
  </w:style>
  <w:style w:type="character" w:styleId="24" w:customStyle="1">
    <w:name w:val="結語 (文字)"/>
    <w:basedOn w:val="10"/>
    <w:next w:val="24"/>
    <w:link w:val="23"/>
    <w:uiPriority w:val="0"/>
    <w:rPr>
      <w:rFonts w:ascii="ＭＳ 明朝" w:hAnsi="ＭＳ 明朝"/>
      <w:kern w:val="2"/>
      <w:sz w:val="24"/>
    </w:rPr>
  </w:style>
  <w:style w:type="paragraph" w:styleId="25">
    <w:name w:val="List Paragraph"/>
    <w:basedOn w:val="0"/>
    <w:next w:val="25"/>
    <w:link w:val="0"/>
    <w:uiPriority w:val="0"/>
    <w:qFormat/>
    <w:pPr>
      <w:ind w:left="840" w:leftChars="400"/>
    </w:pPr>
  </w:style>
  <w:style w:type="character" w:styleId="26">
    <w:name w:val="footnote reference"/>
    <w:basedOn w:val="10"/>
    <w:next w:val="26"/>
    <w:link w:val="0"/>
    <w:uiPriority w:val="0"/>
    <w:semiHidden/>
    <w:rPr>
      <w:vertAlign w:val="superscript"/>
    </w:rPr>
  </w:style>
  <w:style w:type="character" w:styleId="27">
    <w:name w:val="endnote reference"/>
    <w:basedOn w:val="10"/>
    <w:next w:val="27"/>
    <w:link w:val="0"/>
    <w:uiPriority w:val="0"/>
    <w:semiHidden/>
    <w:rPr>
      <w:vertAlign w:val="superscript"/>
    </w:rPr>
  </w:style>
  <w:style w:type="character" w:styleId="28">
    <w:name w:val="annotation reference"/>
    <w:basedOn w:val="10"/>
    <w:next w:val="28"/>
    <w:link w:val="0"/>
    <w:uiPriority w:val="0"/>
    <w:semiHidden/>
    <w:rPr>
      <w:sz w:val="18"/>
    </w:rPr>
  </w:style>
  <w:style w:type="paragraph" w:styleId="29">
    <w:name w:val="annotation text"/>
    <w:basedOn w:val="0"/>
    <w:next w:val="29"/>
    <w:link w:val="30"/>
    <w:uiPriority w:val="0"/>
    <w:semiHidden/>
    <w:pPr>
      <w:jc w:val="left"/>
    </w:pPr>
  </w:style>
  <w:style w:type="character" w:styleId="30" w:customStyle="1">
    <w:name w:val="コメント文字列 (文字)"/>
    <w:basedOn w:val="10"/>
    <w:next w:val="30"/>
    <w:link w:val="29"/>
    <w:uiPriority w:val="0"/>
    <w:rPr>
      <w:rFonts w:ascii="ＭＳ 明朝" w:hAnsi="ＭＳ 明朝"/>
      <w:kern w:val="2"/>
      <w:sz w:val="24"/>
    </w:rPr>
  </w:style>
  <w:style w:type="paragraph" w:styleId="31">
    <w:name w:val="annotation subject"/>
    <w:basedOn w:val="29"/>
    <w:next w:val="29"/>
    <w:link w:val="32"/>
    <w:uiPriority w:val="0"/>
    <w:semiHidden/>
    <w:rPr>
      <w:b w:val="1"/>
    </w:rPr>
  </w:style>
  <w:style w:type="character" w:styleId="32" w:customStyle="1">
    <w:name w:val="コメント内容 (文字)"/>
    <w:basedOn w:val="30"/>
    <w:next w:val="32"/>
    <w:link w:val="31"/>
    <w:uiPriority w:val="0"/>
    <w:rPr>
      <w:rFonts w:ascii="ＭＳ 明朝" w:hAnsi="ＭＳ 明朝"/>
      <w:b w:val="1"/>
      <w:kern w:val="2"/>
      <w:sz w:val="24"/>
    </w:rPr>
  </w:style>
  <w:style w:type="table" w:styleId="33">
    <w:name w:val="Table Grid"/>
    <w:basedOn w:val="11"/>
    <w:next w:val="33"/>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69</TotalTime>
  <Pages>3</Pages>
  <Words>18</Words>
  <Characters>1758</Characters>
  <Application>JUST Note</Application>
  <Lines>333</Lines>
  <Paragraphs>101</Paragraphs>
  <CharactersWithSpaces>2022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新発田市</cp:lastModifiedBy>
  <dcterms:modified xsi:type="dcterms:W3CDTF">2026-05-14T01:18:38Z</dcterms:modified>
  <cp:revision>1</cp:revision>
</cp:coreProperties>
</file>